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OŚWIADCZENIE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potrzeby zwolnienia z podatku VAT szkoleń na podstawie art. 43 ust. 1 pkt 29 lit. c ustawy o 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..................................................................................................................................................................\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(nazwa instytucji)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Oświadczamy, że następująca usługa szkoleniowa nabyta od Instytutu Kultury Miejskiej w Gdańsku: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Szkolenie podczas Konferencji Marketing w Kulturze. Komunikacja - trendy - praktyka 7-8 kwietnia 2020 roku w Gdańsku.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Dla: …………………………………………………………………..…………………………………………………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(imiona i nazwiska uczestników szkolenia)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 charakter kształcenia zawodowego lub służy przekwalifikowaniu zawodowemu pracowników oraz jest finansowane w 100% z środków publicznych.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Niniejsze oświadczenie ma na celu możliwość zastosowania zwolnienia z podatku VAT</w:t>
        <w:br w:type="textWrapping"/>
        <w:t xml:space="preserve">zgodnie z art. 43 ust. 1 pkt 29 lit. c ustawy o podatku od towarów i usług z dnia 11 marca 2004r. z późniejszymi zmianami.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należy przesłać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mailowo (skan)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adres: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marketingwkulturze@ikm.gda.pl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oraz w wersji papierowej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podpisane, na adres: Instytut Kultury Miejskiej, ul. Długi Targ 39/40, 80 – 830 Gdańsk.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 </w:t>
        <w:tab/>
        <w:tab/>
        <w:tab/>
        <w:tab/>
        <w:tab/>
        <w:tab/>
        <w:t xml:space="preserve">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 i podpis</w:t>
        <w:tab/>
        <w:tab/>
        <w:tab/>
        <w:tab/>
        <w:tab/>
        <w:tab/>
        <w:tab/>
        <w:tab/>
        <w:t xml:space="preserve">Pieczątka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7A0674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3B1E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B1E0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ketingwkulturze@ikm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7BYaO9LjiXgN1/KNZU89RP5TA==">AMUW2mUAhMxrIhFIzBvQ3cj/xhueDwOvtNJN/5fN/NhJv9JBAYndLsM8gTOLr5H2umdNWD/TEjq0HEcdT3R/gIgE8em7U13DTADsqC+02NlSsAk78xC2A+Xp0XdUjdXe/7mzolrz7pKL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2020-01-10T10:39:00Z</dcterms:created>
  <dc:creator>Marta Bańka</dc:creator>
</cp:coreProperties>
</file>