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E5AA" w14:textId="77777777" w:rsidR="00BD6E98" w:rsidRPr="00BD6E98" w:rsidRDefault="00BD6E98" w:rsidP="00BD6E98">
      <w:pPr>
        <w:pStyle w:val="NormalnyWeb"/>
        <w:spacing w:line="276" w:lineRule="auto"/>
        <w:jc w:val="center"/>
        <w:rPr>
          <w:rFonts w:ascii="Arial" w:hAnsi="Arial" w:cs="Arial"/>
          <w:color w:val="0E101A"/>
          <w:lang w:val="pl-PL"/>
        </w:rPr>
      </w:pPr>
      <w:r w:rsidRPr="00BD6E98">
        <w:rPr>
          <w:rStyle w:val="Pogrubienie"/>
          <w:rFonts w:ascii="Arial" w:hAnsi="Arial" w:cs="Arial"/>
          <w:color w:val="0E101A"/>
        </w:rPr>
        <w:t>RULES OF THE AUTHOR AND TRANSLATOR RESIDENCY PROGRAMME</w:t>
      </w:r>
    </w:p>
    <w:p w14:paraId="5CB76EB7" w14:textId="77777777"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known as the</w:t>
      </w:r>
    </w:p>
    <w:p w14:paraId="041F5905" w14:textId="77777777"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GDAŃSK LITERARY RESIDENCY PROGRAMME</w:t>
      </w:r>
    </w:p>
    <w:p w14:paraId="41A6D5EE" w14:textId="77777777" w:rsidR="00BD6E98" w:rsidRPr="00BD6E98" w:rsidRDefault="00BD6E98" w:rsidP="00BD6E98">
      <w:pPr>
        <w:pStyle w:val="NormalnyWeb"/>
        <w:spacing w:line="276" w:lineRule="auto"/>
        <w:jc w:val="center"/>
        <w:rPr>
          <w:rFonts w:ascii="Arial" w:hAnsi="Arial" w:cs="Arial"/>
          <w:color w:val="0E101A"/>
        </w:rPr>
      </w:pPr>
    </w:p>
    <w:p w14:paraId="3869DF62" w14:textId="77777777" w:rsidR="00BD6E98" w:rsidRPr="00BD6E98" w:rsidRDefault="00BD6E98" w:rsidP="00BD6E98">
      <w:pPr>
        <w:pStyle w:val="NormalnyWeb"/>
        <w:spacing w:line="276" w:lineRule="auto"/>
        <w:jc w:val="center"/>
        <w:rPr>
          <w:rFonts w:ascii="Arial" w:hAnsi="Arial" w:cs="Arial"/>
          <w:color w:val="0E101A"/>
        </w:rPr>
      </w:pPr>
    </w:p>
    <w:p w14:paraId="50AB76DC" w14:textId="77777777"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u w:val="single"/>
        </w:rPr>
        <w:t>Definitions</w:t>
      </w:r>
    </w:p>
    <w:p w14:paraId="5CFBC1F8" w14:textId="77777777" w:rsidR="00BD6E98" w:rsidRPr="00BD6E98" w:rsidRDefault="00BD6E98" w:rsidP="00BD6E98">
      <w:pPr>
        <w:pStyle w:val="NormalnyWeb"/>
        <w:spacing w:line="276" w:lineRule="auto"/>
        <w:jc w:val="center"/>
        <w:rPr>
          <w:rFonts w:ascii="Arial" w:hAnsi="Arial" w:cs="Arial"/>
          <w:color w:val="0E101A"/>
        </w:rPr>
      </w:pPr>
    </w:p>
    <w:p w14:paraId="414D1E16"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Organisers: Municipality of Gdańsk and City Culture Institute </w:t>
      </w:r>
      <w:r w:rsidRPr="00BD6E98">
        <w:rPr>
          <w:rFonts w:ascii="Arial" w:hAnsi="Arial" w:cs="Arial"/>
          <w:color w:val="0E101A"/>
        </w:rPr>
        <w:t xml:space="preserve">– a cultural institution of the local government with its registered office in Gdańsk, </w:t>
      </w:r>
      <w:proofErr w:type="spellStart"/>
      <w:r w:rsidRPr="00BD6E98">
        <w:rPr>
          <w:rFonts w:ascii="Arial" w:hAnsi="Arial" w:cs="Arial"/>
          <w:color w:val="0E101A"/>
        </w:rPr>
        <w:t>Długi</w:t>
      </w:r>
      <w:proofErr w:type="spellEnd"/>
      <w:r w:rsidRPr="00BD6E98">
        <w:rPr>
          <w:rFonts w:ascii="Arial" w:hAnsi="Arial" w:cs="Arial"/>
          <w:color w:val="0E101A"/>
        </w:rPr>
        <w:t xml:space="preserve"> </w:t>
      </w:r>
      <w:proofErr w:type="spellStart"/>
      <w:r w:rsidRPr="00BD6E98">
        <w:rPr>
          <w:rFonts w:ascii="Arial" w:hAnsi="Arial" w:cs="Arial"/>
          <w:color w:val="0E101A"/>
        </w:rPr>
        <w:t>Targ</w:t>
      </w:r>
      <w:proofErr w:type="spellEnd"/>
      <w:r w:rsidRPr="00BD6E98">
        <w:rPr>
          <w:rFonts w:ascii="Arial" w:hAnsi="Arial" w:cs="Arial"/>
          <w:color w:val="0E101A"/>
        </w:rPr>
        <w:t xml:space="preserve"> 39/40, 80-830 Gdańsk, entered in the Register of Cultural Institutions kept by the City of Gdańsk under no.12/11, NIP </w:t>
      </w:r>
      <w:r w:rsidRPr="00BD6E98">
        <w:rPr>
          <w:rStyle w:val="Uwydatnienie"/>
          <w:rFonts w:ascii="Arial" w:hAnsi="Arial" w:cs="Arial"/>
          <w:color w:val="0E101A"/>
        </w:rPr>
        <w:t>[tax ID no.]</w:t>
      </w:r>
      <w:r w:rsidRPr="00BD6E98">
        <w:rPr>
          <w:rFonts w:ascii="Arial" w:hAnsi="Arial" w:cs="Arial"/>
          <w:color w:val="0E101A"/>
        </w:rPr>
        <w:t>: 5833123864, REGON </w:t>
      </w:r>
      <w:r w:rsidRPr="00BD6E98">
        <w:rPr>
          <w:rStyle w:val="Uwydatnienie"/>
          <w:rFonts w:ascii="Arial" w:hAnsi="Arial" w:cs="Arial"/>
          <w:color w:val="0E101A"/>
        </w:rPr>
        <w:t>[statistical no.]:</w:t>
      </w:r>
      <w:r w:rsidRPr="00BD6E98">
        <w:rPr>
          <w:rFonts w:ascii="Arial" w:hAnsi="Arial" w:cs="Arial"/>
          <w:color w:val="0E101A"/>
        </w:rPr>
        <w:t> 221188030 (further referred to as “CCI”).</w:t>
      </w:r>
    </w:p>
    <w:p w14:paraId="46880769" w14:textId="77777777" w:rsidR="00BD6E98" w:rsidRPr="00BD6E98" w:rsidRDefault="00BD6E98" w:rsidP="00BD6E98">
      <w:pPr>
        <w:pStyle w:val="NormalnyWeb"/>
        <w:spacing w:line="276" w:lineRule="auto"/>
        <w:jc w:val="both"/>
        <w:rPr>
          <w:rFonts w:ascii="Arial" w:hAnsi="Arial" w:cs="Arial"/>
          <w:color w:val="0E101A"/>
        </w:rPr>
      </w:pPr>
    </w:p>
    <w:p w14:paraId="6B9123AE"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Partners:</w:t>
      </w:r>
      <w:r w:rsidRPr="00BD6E98">
        <w:rPr>
          <w:rFonts w:ascii="Arial" w:hAnsi="Arial" w:cs="Arial"/>
          <w:color w:val="0E101A"/>
        </w:rPr>
        <w:t xml:space="preserve"> Literary Union Association with its registered office in Warsaw (further referred to as “LUA”), Polish Literary Translators Association with its registered office in Warsaw (further referred to as “PLTA”), </w:t>
      </w:r>
      <w:proofErr w:type="spellStart"/>
      <w:r w:rsidRPr="00BD6E98">
        <w:rPr>
          <w:rFonts w:ascii="Arial" w:hAnsi="Arial" w:cs="Arial"/>
          <w:color w:val="0E101A"/>
        </w:rPr>
        <w:t>Staromiejski</w:t>
      </w:r>
      <w:proofErr w:type="spellEnd"/>
      <w:r w:rsidRPr="00BD6E98">
        <w:rPr>
          <w:rFonts w:ascii="Arial" w:hAnsi="Arial" w:cs="Arial"/>
          <w:color w:val="0E101A"/>
        </w:rPr>
        <w:t xml:space="preserve"> Dom </w:t>
      </w:r>
      <w:proofErr w:type="spellStart"/>
      <w:r w:rsidRPr="00BD6E98">
        <w:rPr>
          <w:rFonts w:ascii="Arial" w:hAnsi="Arial" w:cs="Arial"/>
          <w:color w:val="0E101A"/>
        </w:rPr>
        <w:t>Kultury</w:t>
      </w:r>
      <w:proofErr w:type="spellEnd"/>
      <w:r w:rsidRPr="00BD6E98">
        <w:rPr>
          <w:rFonts w:ascii="Arial" w:hAnsi="Arial" w:cs="Arial"/>
          <w:color w:val="0E101A"/>
        </w:rPr>
        <w:t xml:space="preserve"> with its registered office in Warsaw, Kraków Festival Office with its registered office in Kraków.</w:t>
      </w:r>
    </w:p>
    <w:p w14:paraId="3A12B090" w14:textId="77777777" w:rsidR="00BD6E98" w:rsidRPr="00BD6E98" w:rsidRDefault="00BD6E98" w:rsidP="00BD6E98">
      <w:pPr>
        <w:pStyle w:val="NormalnyWeb"/>
        <w:spacing w:line="276" w:lineRule="auto"/>
        <w:jc w:val="both"/>
        <w:rPr>
          <w:rFonts w:ascii="Arial" w:hAnsi="Arial" w:cs="Arial"/>
          <w:color w:val="0E101A"/>
        </w:rPr>
      </w:pPr>
    </w:p>
    <w:p w14:paraId="7A0C62F2"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Committee: </w:t>
      </w:r>
      <w:r w:rsidRPr="00BD6E98">
        <w:rPr>
          <w:rFonts w:ascii="Arial" w:hAnsi="Arial" w:cs="Arial"/>
          <w:color w:val="0E101A"/>
        </w:rPr>
        <w:t>two representatives of CCI, one representative of PSTA and one representative of LUA (a maximum of four members).</w:t>
      </w:r>
    </w:p>
    <w:p w14:paraId="483CC790" w14:textId="77777777" w:rsidR="00BD6E98" w:rsidRPr="00BD6E98" w:rsidRDefault="00BD6E98" w:rsidP="00BD6E98">
      <w:pPr>
        <w:pStyle w:val="NormalnyWeb"/>
        <w:spacing w:line="276" w:lineRule="auto"/>
        <w:jc w:val="both"/>
        <w:rPr>
          <w:rFonts w:ascii="Arial" w:hAnsi="Arial" w:cs="Arial"/>
          <w:color w:val="0E101A"/>
        </w:rPr>
      </w:pPr>
    </w:p>
    <w:p w14:paraId="5EC0BDA5"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Applicant: </w:t>
      </w:r>
      <w:r w:rsidRPr="00BD6E98">
        <w:rPr>
          <w:rFonts w:ascii="Arial" w:hAnsi="Arial" w:cs="Arial"/>
          <w:color w:val="0E101A"/>
        </w:rPr>
        <w:t>person active in the field of literature (poetry, prose, essay, reportage, literary criticism, literary translation, children’s literature) who applies for a Literary Residency.</w:t>
      </w:r>
    </w:p>
    <w:p w14:paraId="23385715" w14:textId="77777777" w:rsidR="00BD6E98" w:rsidRPr="00BD6E98" w:rsidRDefault="00BD6E98" w:rsidP="00BD6E98">
      <w:pPr>
        <w:pStyle w:val="NormalnyWeb"/>
        <w:spacing w:line="276" w:lineRule="auto"/>
        <w:jc w:val="both"/>
        <w:rPr>
          <w:rFonts w:ascii="Arial" w:hAnsi="Arial" w:cs="Arial"/>
          <w:color w:val="0E101A"/>
        </w:rPr>
      </w:pPr>
    </w:p>
    <w:p w14:paraId="437188EF"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Resident: </w:t>
      </w:r>
      <w:r w:rsidRPr="00BD6E98">
        <w:rPr>
          <w:rFonts w:ascii="Arial" w:hAnsi="Arial" w:cs="Arial"/>
          <w:color w:val="0E101A"/>
        </w:rPr>
        <w:t>person active in the field of literature (poetry, prose, essay, literary criticism, literary translation) who has been granted a creative stay under a Literary Residency.</w:t>
      </w:r>
    </w:p>
    <w:p w14:paraId="759F1D86" w14:textId="77777777" w:rsidR="00BD6E98" w:rsidRPr="00BD6E98" w:rsidRDefault="00BD6E98" w:rsidP="00BD6E98">
      <w:pPr>
        <w:pStyle w:val="NormalnyWeb"/>
        <w:spacing w:line="276" w:lineRule="auto"/>
        <w:jc w:val="both"/>
        <w:rPr>
          <w:rFonts w:ascii="Arial" w:hAnsi="Arial" w:cs="Arial"/>
          <w:color w:val="0E101A"/>
        </w:rPr>
      </w:pPr>
    </w:p>
    <w:p w14:paraId="743CA2AD"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Literary Residency: </w:t>
      </w:r>
      <w:r w:rsidRPr="00BD6E98">
        <w:rPr>
          <w:rFonts w:ascii="Arial" w:hAnsi="Arial" w:cs="Arial"/>
          <w:color w:val="0E101A"/>
        </w:rPr>
        <w:t>creative stay in Gdańsk lasting at least 2 weeks that results in a work, a fragment thereof or a translation prepared under the Programme based on the presented plan of the stay.</w:t>
      </w:r>
    </w:p>
    <w:p w14:paraId="5539B092" w14:textId="77777777" w:rsidR="00BD6E98" w:rsidRPr="00BD6E98" w:rsidRDefault="00BD6E98" w:rsidP="00BD6E98">
      <w:pPr>
        <w:pStyle w:val="NormalnyWeb"/>
        <w:spacing w:line="276" w:lineRule="auto"/>
        <w:jc w:val="both"/>
        <w:rPr>
          <w:rFonts w:ascii="Arial" w:hAnsi="Arial" w:cs="Arial"/>
          <w:color w:val="0E101A"/>
        </w:rPr>
      </w:pPr>
    </w:p>
    <w:p w14:paraId="2137B645"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Literary Residency Location:</w:t>
      </w:r>
      <w:r w:rsidRPr="00BD6E98">
        <w:rPr>
          <w:rFonts w:ascii="Arial" w:hAnsi="Arial" w:cs="Arial"/>
          <w:color w:val="0E101A"/>
        </w:rPr>
        <w:t> Gdańsk.</w:t>
      </w:r>
    </w:p>
    <w:p w14:paraId="715837C0" w14:textId="77777777" w:rsidR="00BD6E98" w:rsidRPr="00BD6E98" w:rsidRDefault="00BD6E98" w:rsidP="00BD6E98">
      <w:pPr>
        <w:pStyle w:val="NormalnyWeb"/>
        <w:spacing w:line="276" w:lineRule="auto"/>
        <w:jc w:val="both"/>
        <w:rPr>
          <w:rFonts w:ascii="Arial" w:hAnsi="Arial" w:cs="Arial"/>
          <w:color w:val="0E101A"/>
        </w:rPr>
      </w:pPr>
    </w:p>
    <w:p w14:paraId="605FB3EA"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Programme: </w:t>
      </w:r>
      <w:r w:rsidRPr="00BD6E98">
        <w:rPr>
          <w:rFonts w:ascii="Arial" w:hAnsi="Arial" w:cs="Arial"/>
          <w:color w:val="0E101A"/>
        </w:rPr>
        <w:t>Residency Programme for Authors and Translators known as the Gdańsk Literary Residency Programme.</w:t>
      </w:r>
    </w:p>
    <w:p w14:paraId="5285F8E4" w14:textId="77777777" w:rsidR="00BD6E98" w:rsidRPr="00BD6E98" w:rsidRDefault="00BD6E98" w:rsidP="00BD6E98">
      <w:pPr>
        <w:pStyle w:val="NormalnyWeb"/>
        <w:spacing w:line="276" w:lineRule="auto"/>
        <w:jc w:val="both"/>
        <w:rPr>
          <w:rFonts w:ascii="Arial" w:hAnsi="Arial" w:cs="Arial"/>
          <w:color w:val="0E101A"/>
        </w:rPr>
      </w:pPr>
    </w:p>
    <w:p w14:paraId="78AA1758" w14:textId="77777777" w:rsidR="00BD6E98" w:rsidRPr="00BD6E98" w:rsidRDefault="00BD6E98" w:rsidP="00BD6E98">
      <w:pPr>
        <w:pStyle w:val="NormalnyWeb"/>
        <w:spacing w:line="276" w:lineRule="auto"/>
        <w:jc w:val="both"/>
        <w:rPr>
          <w:rFonts w:ascii="Arial" w:hAnsi="Arial" w:cs="Arial"/>
          <w:color w:val="0E101A"/>
        </w:rPr>
      </w:pPr>
      <w:r w:rsidRPr="00BD6E98">
        <w:rPr>
          <w:rStyle w:val="Pogrubienie"/>
          <w:rFonts w:ascii="Arial" w:hAnsi="Arial" w:cs="Arial"/>
          <w:color w:val="0E101A"/>
        </w:rPr>
        <w:t>Open Call: </w:t>
      </w:r>
      <w:r w:rsidRPr="00BD6E98">
        <w:rPr>
          <w:rFonts w:ascii="Arial" w:hAnsi="Arial" w:cs="Arial"/>
          <w:color w:val="0E101A"/>
        </w:rPr>
        <w:t>open call for the Literary Residency under the Programme launched by the Organiser.</w:t>
      </w:r>
    </w:p>
    <w:p w14:paraId="304E86FA" w14:textId="77777777" w:rsidR="00BD6E98" w:rsidRPr="00BD6E98" w:rsidRDefault="00BD6E98" w:rsidP="00BD6E98">
      <w:pPr>
        <w:pStyle w:val="NormalnyWeb"/>
        <w:spacing w:line="276" w:lineRule="auto"/>
        <w:jc w:val="both"/>
        <w:rPr>
          <w:rFonts w:ascii="Arial" w:hAnsi="Arial" w:cs="Arial"/>
          <w:color w:val="0E101A"/>
        </w:rPr>
      </w:pPr>
    </w:p>
    <w:p w14:paraId="4F9CEFF9" w14:textId="4C54949D"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§1</w:t>
      </w:r>
    </w:p>
    <w:p w14:paraId="52AF046A" w14:textId="63D617AF"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Residency organisers and sources of funding</w:t>
      </w:r>
    </w:p>
    <w:p w14:paraId="1F4931FF" w14:textId="77777777" w:rsidR="00BD6E98" w:rsidRPr="00BD6E98" w:rsidRDefault="00BD6E98" w:rsidP="00BD6E98">
      <w:pPr>
        <w:pStyle w:val="NormalnyWeb"/>
        <w:spacing w:line="276" w:lineRule="auto"/>
        <w:jc w:val="both"/>
        <w:rPr>
          <w:rFonts w:ascii="Arial" w:hAnsi="Arial" w:cs="Arial"/>
          <w:color w:val="0E101A"/>
        </w:rPr>
      </w:pPr>
    </w:p>
    <w:p w14:paraId="560FD528"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 Gdańsk Literary Residencies are organised by the City Culture Institute in Gdańsk in cooperation with the Gdańsk Municipality.</w:t>
      </w:r>
    </w:p>
    <w:p w14:paraId="38715159"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2. The programme is implemented in cooperation with the Partners.</w:t>
      </w:r>
    </w:p>
    <w:p w14:paraId="6E4A99CC"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3. The programme is financed by a direct grant from the Municipality of Gdańsk. </w:t>
      </w:r>
    </w:p>
    <w:p w14:paraId="3EFB187A"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    </w:t>
      </w:r>
    </w:p>
    <w:p w14:paraId="41E6D36A" w14:textId="27578DCF"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§2</w:t>
      </w:r>
    </w:p>
    <w:p w14:paraId="4F497435" w14:textId="64E813FD"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Purposes of Literary Residencies</w:t>
      </w:r>
    </w:p>
    <w:p w14:paraId="4FFBE1E8" w14:textId="77777777" w:rsidR="00BD6E98" w:rsidRPr="00BD6E98" w:rsidRDefault="00BD6E98" w:rsidP="00BD6E98">
      <w:pPr>
        <w:pStyle w:val="NormalnyWeb"/>
        <w:spacing w:line="276" w:lineRule="auto"/>
        <w:jc w:val="both"/>
        <w:rPr>
          <w:rFonts w:ascii="Arial" w:hAnsi="Arial" w:cs="Arial"/>
          <w:color w:val="0E101A"/>
        </w:rPr>
      </w:pPr>
    </w:p>
    <w:p w14:paraId="0D165428"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 Gdańsk Literary Residencies have the following purposes:</w:t>
      </w:r>
    </w:p>
    <w:p w14:paraId="2CA731F6" w14:textId="77777777" w:rsidR="00BD6E98" w:rsidRPr="00BD6E98" w:rsidRDefault="00BD6E98" w:rsidP="00BD6E98">
      <w:pPr>
        <w:numPr>
          <w:ilvl w:val="0"/>
          <w:numId w:val="26"/>
        </w:numPr>
        <w:spacing w:line="276" w:lineRule="auto"/>
        <w:jc w:val="both"/>
        <w:rPr>
          <w:rFonts w:ascii="Arial" w:hAnsi="Arial" w:cs="Arial"/>
          <w:color w:val="0E101A"/>
        </w:rPr>
      </w:pPr>
      <w:r w:rsidRPr="00BD6E98">
        <w:rPr>
          <w:rFonts w:ascii="Arial" w:hAnsi="Arial" w:cs="Arial"/>
          <w:color w:val="0E101A"/>
        </w:rPr>
        <w:t>to support and promote Polish and foreign artists representing various literary genres and intersections thereof,</w:t>
      </w:r>
    </w:p>
    <w:p w14:paraId="25348362" w14:textId="77777777" w:rsidR="00BD6E98" w:rsidRPr="00BD6E98" w:rsidRDefault="00BD6E98" w:rsidP="00BD6E98">
      <w:pPr>
        <w:numPr>
          <w:ilvl w:val="0"/>
          <w:numId w:val="26"/>
        </w:numPr>
        <w:spacing w:line="276" w:lineRule="auto"/>
        <w:jc w:val="both"/>
        <w:rPr>
          <w:rFonts w:ascii="Arial" w:hAnsi="Arial" w:cs="Arial"/>
          <w:color w:val="0E101A"/>
        </w:rPr>
      </w:pPr>
      <w:r w:rsidRPr="00BD6E98">
        <w:rPr>
          <w:rFonts w:ascii="Arial" w:hAnsi="Arial" w:cs="Arial"/>
          <w:color w:val="0E101A"/>
        </w:rPr>
        <w:t>to enable authors in the field of literature to stay in Gdańsk free of charge and provide them with financial support, enabling said authors to fulfil a Residency plan presented during the Open Call and agreed with the Operator,</w:t>
      </w:r>
    </w:p>
    <w:p w14:paraId="6AA11859" w14:textId="77777777" w:rsidR="00BD6E98" w:rsidRPr="00BD6E98" w:rsidRDefault="00BD6E98" w:rsidP="00BD6E98">
      <w:pPr>
        <w:numPr>
          <w:ilvl w:val="0"/>
          <w:numId w:val="26"/>
        </w:numPr>
        <w:spacing w:line="276" w:lineRule="auto"/>
        <w:jc w:val="both"/>
        <w:rPr>
          <w:rFonts w:ascii="Arial" w:hAnsi="Arial" w:cs="Arial"/>
          <w:color w:val="0E101A"/>
        </w:rPr>
      </w:pPr>
      <w:r w:rsidRPr="00BD6E98">
        <w:rPr>
          <w:rFonts w:ascii="Arial" w:hAnsi="Arial" w:cs="Arial"/>
          <w:color w:val="0E101A"/>
        </w:rPr>
        <w:t>to promote Gdańsk as a culture-friendly city, particularly in terms of literature, and disseminate knowledge on contemporary and historical Gdańsk among literary authors from Poland and abroad,</w:t>
      </w:r>
    </w:p>
    <w:p w14:paraId="412FEEB1" w14:textId="77777777" w:rsidR="00BD6E98" w:rsidRPr="00BD6E98" w:rsidRDefault="00BD6E98" w:rsidP="00BD6E98">
      <w:pPr>
        <w:numPr>
          <w:ilvl w:val="0"/>
          <w:numId w:val="26"/>
        </w:numPr>
        <w:spacing w:line="276" w:lineRule="auto"/>
        <w:jc w:val="both"/>
        <w:rPr>
          <w:rFonts w:ascii="Arial" w:hAnsi="Arial" w:cs="Arial"/>
          <w:color w:val="0E101A"/>
        </w:rPr>
      </w:pPr>
      <w:r w:rsidRPr="00BD6E98">
        <w:rPr>
          <w:rFonts w:ascii="Arial" w:hAnsi="Arial" w:cs="Arial"/>
          <w:color w:val="0E101A"/>
        </w:rPr>
        <w:t>to fulfil the concept proposed by the Resident in the Open Call.</w:t>
      </w:r>
    </w:p>
    <w:p w14:paraId="66E4C667" w14:textId="5AD55165"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2. </w:t>
      </w:r>
      <w:r w:rsidRPr="00BD6E98">
        <w:rPr>
          <w:rFonts w:ascii="Arial" w:hAnsi="Arial" w:cs="Arial"/>
          <w:color w:val="0E101A"/>
        </w:rPr>
        <w:t>Gdańsk Literary Residencies are specifically addressed to writers, poets, literary translators, cultural researchers and screenwriters from around the world who are working on their own literary or research projects and looking for the right conditions, place and inspiration for creative work while wanting to get to know the Polish publishing market and the local literary circles.</w:t>
      </w:r>
    </w:p>
    <w:p w14:paraId="719C4FE8" w14:textId="77777777" w:rsidR="00BD6E98" w:rsidRPr="00BD6E98" w:rsidRDefault="00BD6E98" w:rsidP="00BD6E98">
      <w:pPr>
        <w:pStyle w:val="NormalnyWeb"/>
        <w:spacing w:line="276" w:lineRule="auto"/>
        <w:jc w:val="both"/>
        <w:rPr>
          <w:rFonts w:ascii="Arial" w:hAnsi="Arial" w:cs="Arial"/>
          <w:color w:val="0E101A"/>
        </w:rPr>
      </w:pPr>
    </w:p>
    <w:p w14:paraId="14B2661A" w14:textId="3653D04A"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§3</w:t>
      </w:r>
    </w:p>
    <w:p w14:paraId="1B03BFCD" w14:textId="486A78A1"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Entitled Applicants</w:t>
      </w:r>
    </w:p>
    <w:p w14:paraId="79E1D278" w14:textId="77777777" w:rsidR="00BD6E98" w:rsidRPr="00BD6E98" w:rsidRDefault="00BD6E98" w:rsidP="00BD6E98">
      <w:pPr>
        <w:pStyle w:val="NormalnyWeb"/>
        <w:spacing w:line="276" w:lineRule="auto"/>
        <w:jc w:val="both"/>
        <w:rPr>
          <w:rFonts w:ascii="Arial" w:hAnsi="Arial" w:cs="Arial"/>
          <w:color w:val="0E101A"/>
        </w:rPr>
      </w:pPr>
    </w:p>
    <w:p w14:paraId="67542BDE"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 The Literary Residency programme is open to natural persons of legal age, with full legal capacity, who are active in the field of literature and live in Poland or abroad.</w:t>
      </w:r>
    </w:p>
    <w:p w14:paraId="2323E19B"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 xml:space="preserve">2. Literary Residencies are addressed to persons active in the field of literature (poetry, prose, essay, literary criticism, literary translation) and cultural researchers, particularly of the life and work of Maria </w:t>
      </w:r>
      <w:proofErr w:type="spellStart"/>
      <w:r w:rsidRPr="00BD6E98">
        <w:rPr>
          <w:rFonts w:ascii="Arial" w:hAnsi="Arial" w:cs="Arial"/>
          <w:color w:val="0E101A"/>
        </w:rPr>
        <w:t>Janion</w:t>
      </w:r>
      <w:proofErr w:type="spellEnd"/>
      <w:r w:rsidRPr="00BD6E98">
        <w:rPr>
          <w:rFonts w:ascii="Arial" w:hAnsi="Arial" w:cs="Arial"/>
          <w:color w:val="0E101A"/>
        </w:rPr>
        <w:t>.</w:t>
      </w:r>
    </w:p>
    <w:p w14:paraId="3292B7C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3. Employees of the Organiser or its partners, Committee members and their next of kin within the meaning of Article 115 § 11 of the Criminal Code cannot be Applicants. </w:t>
      </w:r>
    </w:p>
    <w:p w14:paraId="419FFC51" w14:textId="77777777" w:rsidR="00BD6E98" w:rsidRPr="00BD6E98" w:rsidRDefault="00BD6E98" w:rsidP="00BD6E98">
      <w:pPr>
        <w:pStyle w:val="NormalnyWeb"/>
        <w:spacing w:line="276" w:lineRule="auto"/>
        <w:jc w:val="both"/>
        <w:rPr>
          <w:rFonts w:ascii="Arial" w:hAnsi="Arial" w:cs="Arial"/>
          <w:color w:val="0E101A"/>
        </w:rPr>
      </w:pPr>
    </w:p>
    <w:p w14:paraId="319F98C7" w14:textId="37A298D9"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§4</w:t>
      </w:r>
    </w:p>
    <w:p w14:paraId="52B4CC9B" w14:textId="73CE86EF"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Open Call dates and rules</w:t>
      </w:r>
    </w:p>
    <w:p w14:paraId="7D1A26A1" w14:textId="77777777" w:rsidR="00BD6E98" w:rsidRPr="00BD6E98" w:rsidRDefault="00BD6E98" w:rsidP="00BD6E98">
      <w:pPr>
        <w:pStyle w:val="NormalnyWeb"/>
        <w:spacing w:line="276" w:lineRule="auto"/>
        <w:jc w:val="both"/>
        <w:rPr>
          <w:rFonts w:ascii="Arial" w:hAnsi="Arial" w:cs="Arial"/>
          <w:color w:val="0E101A"/>
        </w:rPr>
      </w:pPr>
    </w:p>
    <w:p w14:paraId="6F48E3E6"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 To organise Literary Residencies, the Committee will hold an Open Call in line with the rules stipulated below.</w:t>
      </w:r>
    </w:p>
    <w:p w14:paraId="5A5BE0AB"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2. A maximum of 10 Residents will be selected each year under the Programme and invited to participate in the Programme in the given calendar year.</w:t>
      </w:r>
    </w:p>
    <w:p w14:paraId="11C6F28A"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3. The Organiser shall publish the Open Call to the residency once or several times a year, not later than 1 calendar month before the beginning of the Literary Residencies.</w:t>
      </w:r>
    </w:p>
    <w:p w14:paraId="1853599F"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4. The deadlines for sending applications in the open call will be specified in open call notices published in the given year. When establishing whether an application was sent within the deadline, the date of receipt is decisive.</w:t>
      </w:r>
    </w:p>
    <w:p w14:paraId="50A1F929" w14:textId="0811F05C"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5. Applicants shall fill in the application available at</w:t>
      </w:r>
      <w:r>
        <w:rPr>
          <w:rFonts w:ascii="Arial" w:hAnsi="Arial" w:cs="Arial"/>
          <w:color w:val="0E101A"/>
        </w:rPr>
        <w:t xml:space="preserve"> </w:t>
      </w:r>
      <w:hyperlink r:id="rId12" w:tgtFrame="_blank" w:history="1">
        <w:r w:rsidRPr="00BD6E98">
          <w:rPr>
            <w:rStyle w:val="Hipercze"/>
            <w:rFonts w:ascii="Arial" w:hAnsi="Arial" w:cs="Arial"/>
            <w:color w:val="4A6EE0"/>
          </w:rPr>
          <w:t>www.literaryresidenciespoland.pl</w:t>
        </w:r>
      </w:hyperlink>
      <w:r w:rsidRPr="00BD6E98">
        <w:rPr>
          <w:rFonts w:ascii="Arial" w:hAnsi="Arial" w:cs="Arial"/>
          <w:color w:val="0E101A"/>
        </w:rPr>
        <w:t> and www.ikm.gda.pl. Application</w:t>
      </w:r>
      <w:r>
        <w:rPr>
          <w:rFonts w:ascii="Arial" w:hAnsi="Arial" w:cs="Arial"/>
          <w:color w:val="0E101A"/>
        </w:rPr>
        <w:t>s</w:t>
      </w:r>
      <w:r w:rsidRPr="00BD6E98">
        <w:rPr>
          <w:rFonts w:ascii="Arial" w:hAnsi="Arial" w:cs="Arial"/>
          <w:color w:val="0E101A"/>
        </w:rPr>
        <w:t xml:space="preserve"> should contain:</w:t>
      </w:r>
    </w:p>
    <w:p w14:paraId="70E06FE9"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a) the Applicant’s personal data: full name, e-mail address, mobile phone number, address of residence,</w:t>
      </w:r>
    </w:p>
    <w:p w14:paraId="6D322B9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b) a CV,</w:t>
      </w:r>
    </w:p>
    <w:p w14:paraId="38BE1F23"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c) a list of published literary works (poetry, prose, essay, literary criticism, literary translation) with a fragment of at least one of them,</w:t>
      </w:r>
    </w:p>
    <w:p w14:paraId="70BD43E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d) a cover letter with a description of literary plans for the Literary Residency period (not longer than 5000 characters with spaces), </w:t>
      </w:r>
    </w:p>
    <w:p w14:paraId="27E1D12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e) a confirmation of having read and accepted these Rules,</w:t>
      </w:r>
    </w:p>
    <w:p w14:paraId="1D209012"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f) consent to personal data processing for the purpose of holding the Open Call.</w:t>
      </w:r>
    </w:p>
    <w:p w14:paraId="0543B50B" w14:textId="7336048B"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6. Applications shall be sent solely by e-mail by filling in the form referred to in clause</w:t>
      </w:r>
      <w:r>
        <w:rPr>
          <w:rFonts w:ascii="Arial" w:hAnsi="Arial" w:cs="Arial"/>
          <w:color w:val="0E101A"/>
        </w:rPr>
        <w:t> </w:t>
      </w:r>
      <w:r w:rsidRPr="00BD6E98">
        <w:rPr>
          <w:rFonts w:ascii="Arial" w:hAnsi="Arial" w:cs="Arial"/>
          <w:color w:val="0E101A"/>
        </w:rPr>
        <w:t>5.</w:t>
      </w:r>
    </w:p>
    <w:p w14:paraId="11852ACF"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7. The Applicant may submit a maximum of one application for the given Open Call.</w:t>
      </w:r>
    </w:p>
    <w:p w14:paraId="3CC8097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8. Applications that fail to meet the formal requirements or are incomplete shall not be examined.</w:t>
      </w:r>
    </w:p>
    <w:p w14:paraId="611ED70A"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9. Questions concerning Literary Residencies may be submitted during the Open Call to: ana.matusevic</w:t>
      </w:r>
      <w:hyperlink r:id="rId13" w:tgtFrame="_blank" w:history="1">
        <w:r w:rsidRPr="00BD6E98">
          <w:rPr>
            <w:rStyle w:val="Hipercze"/>
            <w:rFonts w:ascii="Arial" w:hAnsi="Arial" w:cs="Arial"/>
            <w:color w:val="4A6EE0"/>
          </w:rPr>
          <w:t>@ikm.gda.pl</w:t>
        </w:r>
      </w:hyperlink>
      <w:r w:rsidRPr="00BD6E98">
        <w:rPr>
          <w:rFonts w:ascii="Arial" w:hAnsi="Arial" w:cs="Arial"/>
          <w:color w:val="0E101A"/>
        </w:rPr>
        <w:t>.</w:t>
      </w:r>
    </w:p>
    <w:p w14:paraId="772C942A" w14:textId="18D6F8E2"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10. Acceptance of the Rules and consent to personal data processing is confirmed by ticking the appropriate confirmation box ("box") in the application.</w:t>
      </w:r>
    </w:p>
    <w:p w14:paraId="043D00EE" w14:textId="77777777" w:rsidR="00BD6E98" w:rsidRPr="00BD6E98" w:rsidRDefault="00BD6E98" w:rsidP="00BD6E98">
      <w:pPr>
        <w:pStyle w:val="NormalnyWeb"/>
        <w:spacing w:line="276" w:lineRule="auto"/>
        <w:jc w:val="both"/>
        <w:rPr>
          <w:rFonts w:ascii="Arial" w:hAnsi="Arial" w:cs="Arial"/>
          <w:color w:val="0E101A"/>
        </w:rPr>
      </w:pPr>
    </w:p>
    <w:p w14:paraId="33594CB4" w14:textId="77777777"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§5</w:t>
      </w:r>
    </w:p>
    <w:p w14:paraId="03E06F9C" w14:textId="551B7150"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Assessment of applications</w:t>
      </w:r>
    </w:p>
    <w:p w14:paraId="54265B75" w14:textId="77777777" w:rsidR="00BD6E98" w:rsidRPr="00BD6E98" w:rsidRDefault="00BD6E98" w:rsidP="00BD6E98">
      <w:pPr>
        <w:pStyle w:val="NormalnyWeb"/>
        <w:spacing w:line="276" w:lineRule="auto"/>
        <w:jc w:val="both"/>
        <w:rPr>
          <w:rFonts w:ascii="Arial" w:hAnsi="Arial" w:cs="Arial"/>
          <w:color w:val="0E101A"/>
        </w:rPr>
      </w:pPr>
    </w:p>
    <w:p w14:paraId="5E8F82A6"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 Candidates invited to participate in Literary Residencies in the given Open Call in the given year will be selected based on an assessment of applications. </w:t>
      </w:r>
    </w:p>
    <w:p w14:paraId="429410C4"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2. The applications will be assessed by the Committee.</w:t>
      </w:r>
    </w:p>
    <w:p w14:paraId="45540FB6"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3. The Committee shall analyse all applications that meet the formal criteria taking into account:</w:t>
      </w:r>
    </w:p>
    <w:p w14:paraId="44EB9128"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a) the Applicant’s motivation, </w:t>
      </w:r>
    </w:p>
    <w:p w14:paraId="1C2C95C8"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b) the concept of the work to be created as a result of the Residency or another work that complies with the Open Call criteria,</w:t>
      </w:r>
    </w:p>
    <w:p w14:paraId="757AE2DC"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c) the precise description of the concept and process aimed at completing the work specified in item b,</w:t>
      </w:r>
    </w:p>
    <w:p w14:paraId="065DFD86"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d) the artistic and/or educational value of the work, </w:t>
      </w:r>
    </w:p>
    <w:p w14:paraId="5ED3AADC"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e) the concept’s compliance with the purposes of organising Literary Residencies described in §2 of these Rules, </w:t>
      </w:r>
    </w:p>
    <w:p w14:paraId="794EA81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f) the list of publications and assessment of fragments of submitted texts,</w:t>
      </w:r>
    </w:p>
    <w:p w14:paraId="59926E77"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g) the residency’s impact on the civic, artistic and cultural mobilisation of the local community of Gdańsk. </w:t>
      </w:r>
    </w:p>
    <w:p w14:paraId="61A4A06C"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4. When making its decision, the Committee will also take into account the principles of equality and diversity in terms of gender, language, origin, etc.</w:t>
      </w:r>
    </w:p>
    <w:p w14:paraId="03AB3D3C"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5. The Committee will select four Applicants to be entered on the reserve list. An Applicant entered on the reserve list may replace a Resident who, for some reason, will be unable to participate in the Programme.</w:t>
      </w:r>
    </w:p>
    <w:p w14:paraId="5B58CCC9"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6. The Open Call results will be published no later than 14 days after the Committee’s deliberations. The results will be published on the </w:t>
      </w:r>
      <w:hyperlink r:id="rId14" w:tgtFrame="_blank" w:history="1">
        <w:r w:rsidRPr="00BD6E98">
          <w:rPr>
            <w:rStyle w:val="Hipercze"/>
            <w:rFonts w:ascii="Arial" w:hAnsi="Arial" w:cs="Arial"/>
            <w:color w:val="4A6EE0"/>
          </w:rPr>
          <w:t>www.literaryresidenciespoland.pl</w:t>
        </w:r>
      </w:hyperlink>
      <w:r w:rsidRPr="00BD6E98">
        <w:rPr>
          <w:rFonts w:ascii="Arial" w:hAnsi="Arial" w:cs="Arial"/>
          <w:color w:val="0E101A"/>
        </w:rPr>
        <w:t> website and possible the Organiser’s other websites.</w:t>
      </w:r>
    </w:p>
    <w:p w14:paraId="78B51861"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7. The Committee reserves the right to select the number of Residents under the given Open Call, subject to § 4 clause 2 of these Rules.</w:t>
      </w:r>
    </w:p>
    <w:p w14:paraId="56752784"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8. The Committee’s decision is final and cannot be appealed.</w:t>
      </w:r>
    </w:p>
    <w:p w14:paraId="6779CA8B" w14:textId="77777777" w:rsidR="00BD6E98" w:rsidRPr="00BD6E98" w:rsidRDefault="00BD6E98" w:rsidP="00BD6E98">
      <w:pPr>
        <w:pStyle w:val="NormalnyWeb"/>
        <w:spacing w:line="276" w:lineRule="auto"/>
        <w:jc w:val="both"/>
        <w:rPr>
          <w:rFonts w:ascii="Arial" w:hAnsi="Arial" w:cs="Arial"/>
          <w:color w:val="0E101A"/>
        </w:rPr>
      </w:pPr>
    </w:p>
    <w:p w14:paraId="465C1D4C" w14:textId="77777777" w:rsidR="00BD6E98" w:rsidRPr="00BD6E98" w:rsidRDefault="00BD6E98" w:rsidP="00BD6E98">
      <w:pPr>
        <w:pStyle w:val="NormalnyWeb"/>
        <w:spacing w:line="276" w:lineRule="auto"/>
        <w:jc w:val="both"/>
        <w:rPr>
          <w:rFonts w:ascii="Arial" w:hAnsi="Arial" w:cs="Arial"/>
          <w:color w:val="0E101A"/>
        </w:rPr>
      </w:pPr>
    </w:p>
    <w:p w14:paraId="56DCCE8A" w14:textId="11AC50BF"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§6</w:t>
      </w:r>
    </w:p>
    <w:p w14:paraId="6FEC6D7B" w14:textId="77777777"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Rules of Literary Residencies and Residents’ Obligations</w:t>
      </w:r>
    </w:p>
    <w:p w14:paraId="5C30F05B" w14:textId="77777777" w:rsidR="00BD6E98" w:rsidRPr="00BD6E98" w:rsidRDefault="00BD6E98" w:rsidP="00BD6E98">
      <w:pPr>
        <w:pStyle w:val="NormalnyWeb"/>
        <w:spacing w:line="276" w:lineRule="auto"/>
        <w:jc w:val="both"/>
        <w:rPr>
          <w:rFonts w:ascii="Arial" w:hAnsi="Arial" w:cs="Arial"/>
          <w:color w:val="0E101A"/>
        </w:rPr>
      </w:pPr>
    </w:p>
    <w:p w14:paraId="5C81C9D2"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 Stay in Gdańsk under the Literary Residencies programme should last between 2 and 12 weeks. The exact date of the Literary Residence will be provided in the individual agreement with the Resident, following negotiations with the Resident.</w:t>
      </w:r>
    </w:p>
    <w:p w14:paraId="7A28534E"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2. Foreign residents are obliged to familiarise themselves with, and abide by, the laws in place in the Republic of Poland, particularly in the scope of crossing the Polish border.</w:t>
      </w:r>
    </w:p>
    <w:p w14:paraId="7810C541"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 xml:space="preserve">3. The Resident undertakes to obtain the necessary visas and permits required for travel and lawful performance hereunder. At the </w:t>
      </w:r>
      <w:proofErr w:type="spellStart"/>
      <w:r w:rsidRPr="00BD6E98">
        <w:rPr>
          <w:rFonts w:ascii="Arial" w:hAnsi="Arial" w:cs="Arial"/>
          <w:color w:val="0E101A"/>
        </w:rPr>
        <w:t>Resident's</w:t>
      </w:r>
      <w:proofErr w:type="spellEnd"/>
      <w:r w:rsidRPr="00BD6E98">
        <w:rPr>
          <w:rFonts w:ascii="Arial" w:hAnsi="Arial" w:cs="Arial"/>
          <w:color w:val="0E101A"/>
        </w:rPr>
        <w:t xml:space="preserve"> request, the Organiser will provide the documents in its possession required for the Resident to obtain a visa or other relevant permits/documents.</w:t>
      </w:r>
    </w:p>
    <w:p w14:paraId="366C3A7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4. Residents shall provide, at their own expense, health, accident and third-party liability insurance valid for the duration of the trip, as well as in the country of residence and for the duration of the residency.</w:t>
      </w:r>
    </w:p>
    <w:p w14:paraId="710A9CD9"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5. If, for reasons beyond the Resident’s and the Organiser’s control (e.g. restrictions resulting from a declared epidemic risk or epidemics), it is not possible to carry out the Literary Residency at the date agreed by the Parties, a new Literary Residency date shall be determined by agreement between the Parties. </w:t>
      </w:r>
    </w:p>
    <w:p w14:paraId="3F301995"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6. During the Literary Residency, the Resident shall be entitled to the following:</w:t>
      </w:r>
    </w:p>
    <w:p w14:paraId="33524092"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a) monthly fee of up to PLN 3,000.00 gross,</w:t>
      </w:r>
    </w:p>
    <w:p w14:paraId="7583F9E7"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b) accommodation in Gdańsk provided by the Organiser, at the Organiser’s cost,</w:t>
      </w:r>
    </w:p>
    <w:p w14:paraId="6316FD17"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c) payment/reimbursement for travel costs,</w:t>
      </w:r>
    </w:p>
    <w:p w14:paraId="03F84409"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d) expert, organisational and promotional support of the Literary Residency by the Organiser.</w:t>
      </w:r>
    </w:p>
    <w:p w14:paraId="6656B73A"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7. The Resident shall secure the materials required to fulfil the concept specified in § 5(3) at their discretion.</w:t>
      </w:r>
    </w:p>
    <w:p w14:paraId="27C0217C"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8. Residents shall hold one meet-the-author meeting, workshop or another form of activity with the residents of Gdańsk, to be determined individually when signing the agreement with the Resident.</w:t>
      </w:r>
    </w:p>
    <w:p w14:paraId="10D15DBA"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9. At the end of their participation in the Literary Residency, Residents shall submit a report on the Literary Residency including information on its course, any comments that could improve the Organiser’s offer, any collaborations established and plans resulting from the residency. </w:t>
      </w:r>
    </w:p>
    <w:p w14:paraId="4B056D94"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10. The Residents ensure that all editions of works created in whole or in part during the Literary Residency will bear the following formula in the footer: “This work was created with the support of the Gdańsk Literary Residency Programme”. </w:t>
      </w:r>
    </w:p>
    <w:p w14:paraId="2A49ABC5"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11. The detailed obligations of the Resident concerning the Literary Residence will be provided in the individual agreement with the Resident.</w:t>
      </w:r>
    </w:p>
    <w:p w14:paraId="674F78B5" w14:textId="77777777" w:rsidR="00BD6E98" w:rsidRPr="00BD6E98" w:rsidRDefault="00BD6E98" w:rsidP="00BD6E98">
      <w:pPr>
        <w:pStyle w:val="NormalnyWeb"/>
        <w:spacing w:line="276" w:lineRule="auto"/>
        <w:jc w:val="both"/>
        <w:rPr>
          <w:rFonts w:ascii="Arial" w:hAnsi="Arial" w:cs="Arial"/>
          <w:color w:val="0E101A"/>
        </w:rPr>
      </w:pPr>
    </w:p>
    <w:p w14:paraId="6ED6B748" w14:textId="1AA266FC"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§7</w:t>
      </w:r>
    </w:p>
    <w:p w14:paraId="3E4224D7" w14:textId="6355A2D8"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Personal Data Processing</w:t>
      </w:r>
    </w:p>
    <w:p w14:paraId="0A8C244D" w14:textId="77777777" w:rsidR="00BD6E98" w:rsidRPr="00BD6E98" w:rsidRDefault="00BD6E98" w:rsidP="00BD6E98">
      <w:pPr>
        <w:pStyle w:val="NormalnyWeb"/>
        <w:spacing w:line="276" w:lineRule="auto"/>
        <w:jc w:val="both"/>
        <w:rPr>
          <w:rFonts w:ascii="Arial" w:hAnsi="Arial" w:cs="Arial"/>
          <w:color w:val="0E101A"/>
        </w:rPr>
      </w:pPr>
    </w:p>
    <w:p w14:paraId="3D59496E" w14:textId="35A40BBB"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1. </w:t>
      </w:r>
      <w:r w:rsidRPr="00BD6E98">
        <w:rPr>
          <w:rFonts w:ascii="Arial" w:hAnsi="Arial" w:cs="Arial"/>
          <w:color w:val="0E101A"/>
        </w:rPr>
        <w:t xml:space="preserve">By applying for the Call, the </w:t>
      </w:r>
      <w:proofErr w:type="spellStart"/>
      <w:r w:rsidRPr="00BD6E98">
        <w:rPr>
          <w:rFonts w:ascii="Arial" w:hAnsi="Arial" w:cs="Arial"/>
          <w:color w:val="0E101A"/>
        </w:rPr>
        <w:t>Applicant</w:t>
      </w:r>
      <w:proofErr w:type="spellEnd"/>
      <w:r w:rsidRPr="00BD6E98">
        <w:rPr>
          <w:rFonts w:ascii="Arial" w:hAnsi="Arial" w:cs="Arial"/>
          <w:color w:val="0E101A"/>
        </w:rPr>
        <w:t xml:space="preserve"> </w:t>
      </w:r>
      <w:proofErr w:type="spellStart"/>
      <w:r w:rsidRPr="00BD6E98">
        <w:rPr>
          <w:rFonts w:ascii="Arial" w:hAnsi="Arial" w:cs="Arial"/>
          <w:color w:val="0E101A"/>
        </w:rPr>
        <w:t>agrees</w:t>
      </w:r>
      <w:proofErr w:type="spellEnd"/>
      <w:r w:rsidRPr="00BD6E98">
        <w:rPr>
          <w:rFonts w:ascii="Arial" w:hAnsi="Arial" w:cs="Arial"/>
          <w:color w:val="0E101A"/>
        </w:rPr>
        <w:t xml:space="preserve"> to the </w:t>
      </w:r>
      <w:proofErr w:type="spellStart"/>
      <w:r w:rsidRPr="00BD6E98">
        <w:rPr>
          <w:rFonts w:ascii="Arial" w:hAnsi="Arial" w:cs="Arial"/>
          <w:color w:val="0E101A"/>
        </w:rPr>
        <w:t>processing</w:t>
      </w:r>
      <w:proofErr w:type="spellEnd"/>
      <w:r w:rsidRPr="00BD6E98">
        <w:rPr>
          <w:rFonts w:ascii="Arial" w:hAnsi="Arial" w:cs="Arial"/>
          <w:color w:val="0E101A"/>
        </w:rPr>
        <w:t xml:space="preserve"> of </w:t>
      </w:r>
      <w:proofErr w:type="spellStart"/>
      <w:r w:rsidRPr="00BD6E98">
        <w:rPr>
          <w:rFonts w:ascii="Arial" w:hAnsi="Arial" w:cs="Arial"/>
          <w:color w:val="0E101A"/>
        </w:rPr>
        <w:t>their</w:t>
      </w:r>
      <w:proofErr w:type="spellEnd"/>
      <w:r w:rsidRPr="00BD6E98">
        <w:rPr>
          <w:rFonts w:ascii="Arial" w:hAnsi="Arial" w:cs="Arial"/>
          <w:color w:val="0E101A"/>
        </w:rPr>
        <w:t xml:space="preserve"> </w:t>
      </w:r>
      <w:proofErr w:type="spellStart"/>
      <w:r w:rsidRPr="00BD6E98">
        <w:rPr>
          <w:rFonts w:ascii="Arial" w:hAnsi="Arial" w:cs="Arial"/>
          <w:color w:val="0E101A"/>
        </w:rPr>
        <w:t>personal</w:t>
      </w:r>
      <w:proofErr w:type="spellEnd"/>
      <w:r w:rsidRPr="00BD6E98">
        <w:rPr>
          <w:rFonts w:ascii="Arial" w:hAnsi="Arial" w:cs="Arial"/>
          <w:color w:val="0E101A"/>
        </w:rPr>
        <w:t xml:space="preserve"> data for the </w:t>
      </w:r>
      <w:proofErr w:type="spellStart"/>
      <w:r w:rsidRPr="00BD6E98">
        <w:rPr>
          <w:rFonts w:ascii="Arial" w:hAnsi="Arial" w:cs="Arial"/>
          <w:color w:val="0E101A"/>
        </w:rPr>
        <w:t>purposes</w:t>
      </w:r>
      <w:proofErr w:type="spellEnd"/>
      <w:r w:rsidRPr="00BD6E98">
        <w:rPr>
          <w:rFonts w:ascii="Arial" w:hAnsi="Arial" w:cs="Arial"/>
          <w:color w:val="0E101A"/>
        </w:rPr>
        <w:t xml:space="preserve"> of the Call and the </w:t>
      </w:r>
      <w:proofErr w:type="spellStart"/>
      <w:r w:rsidRPr="00BD6E98">
        <w:rPr>
          <w:rFonts w:ascii="Arial" w:hAnsi="Arial" w:cs="Arial"/>
          <w:color w:val="0E101A"/>
        </w:rPr>
        <w:t>organisation</w:t>
      </w:r>
      <w:proofErr w:type="spellEnd"/>
      <w:r w:rsidRPr="00BD6E98">
        <w:rPr>
          <w:rFonts w:ascii="Arial" w:hAnsi="Arial" w:cs="Arial"/>
          <w:color w:val="0E101A"/>
        </w:rPr>
        <w:t xml:space="preserve"> of the </w:t>
      </w:r>
      <w:proofErr w:type="spellStart"/>
      <w:r w:rsidRPr="00BD6E98">
        <w:rPr>
          <w:rFonts w:ascii="Arial" w:hAnsi="Arial" w:cs="Arial"/>
          <w:color w:val="0E101A"/>
        </w:rPr>
        <w:t>Literary</w:t>
      </w:r>
      <w:proofErr w:type="spellEnd"/>
      <w:r w:rsidRPr="00BD6E98">
        <w:rPr>
          <w:rFonts w:ascii="Arial" w:hAnsi="Arial" w:cs="Arial"/>
          <w:color w:val="0E101A"/>
        </w:rPr>
        <w:t xml:space="preserve"> </w:t>
      </w:r>
      <w:proofErr w:type="spellStart"/>
      <w:r w:rsidRPr="00BD6E98">
        <w:rPr>
          <w:rFonts w:ascii="Arial" w:hAnsi="Arial" w:cs="Arial"/>
          <w:color w:val="0E101A"/>
        </w:rPr>
        <w:t>Residency</w:t>
      </w:r>
      <w:proofErr w:type="spellEnd"/>
      <w:r w:rsidRPr="00BD6E98">
        <w:rPr>
          <w:rFonts w:ascii="Arial" w:hAnsi="Arial" w:cs="Arial"/>
          <w:color w:val="0E101A"/>
        </w:rPr>
        <w:t xml:space="preserve">. The </w:t>
      </w:r>
      <w:proofErr w:type="spellStart"/>
      <w:r w:rsidRPr="00BD6E98">
        <w:rPr>
          <w:rFonts w:ascii="Arial" w:hAnsi="Arial" w:cs="Arial"/>
          <w:color w:val="0E101A"/>
        </w:rPr>
        <w:t>relevant</w:t>
      </w:r>
      <w:proofErr w:type="spellEnd"/>
      <w:r w:rsidRPr="00BD6E98">
        <w:rPr>
          <w:rFonts w:ascii="Arial" w:hAnsi="Arial" w:cs="Arial"/>
          <w:color w:val="0E101A"/>
        </w:rPr>
        <w:t xml:space="preserve"> </w:t>
      </w:r>
      <w:proofErr w:type="spellStart"/>
      <w:r w:rsidRPr="00BD6E98">
        <w:rPr>
          <w:rFonts w:ascii="Arial" w:hAnsi="Arial" w:cs="Arial"/>
          <w:color w:val="0E101A"/>
        </w:rPr>
        <w:t>consent</w:t>
      </w:r>
      <w:proofErr w:type="spellEnd"/>
      <w:r w:rsidRPr="00BD6E98">
        <w:rPr>
          <w:rFonts w:ascii="Arial" w:hAnsi="Arial" w:cs="Arial"/>
          <w:color w:val="0E101A"/>
        </w:rPr>
        <w:t xml:space="preserve"> and </w:t>
      </w:r>
      <w:proofErr w:type="spellStart"/>
      <w:r w:rsidRPr="00BD6E98">
        <w:rPr>
          <w:rFonts w:ascii="Arial" w:hAnsi="Arial" w:cs="Arial"/>
          <w:color w:val="0E101A"/>
        </w:rPr>
        <w:t>information</w:t>
      </w:r>
      <w:proofErr w:type="spellEnd"/>
      <w:r w:rsidRPr="00BD6E98">
        <w:rPr>
          <w:rFonts w:ascii="Arial" w:hAnsi="Arial" w:cs="Arial"/>
          <w:color w:val="0E101A"/>
        </w:rPr>
        <w:t xml:space="preserve"> form </w:t>
      </w:r>
      <w:proofErr w:type="spellStart"/>
      <w:r w:rsidRPr="00BD6E98">
        <w:rPr>
          <w:rFonts w:ascii="Arial" w:hAnsi="Arial" w:cs="Arial"/>
          <w:color w:val="0E101A"/>
        </w:rPr>
        <w:t>is</w:t>
      </w:r>
      <w:proofErr w:type="spellEnd"/>
      <w:r w:rsidRPr="00BD6E98">
        <w:rPr>
          <w:rFonts w:ascii="Arial" w:hAnsi="Arial" w:cs="Arial"/>
          <w:color w:val="0E101A"/>
        </w:rPr>
        <w:t xml:space="preserve"> </w:t>
      </w:r>
      <w:proofErr w:type="spellStart"/>
      <w:r w:rsidRPr="00BD6E98">
        <w:rPr>
          <w:rFonts w:ascii="Arial" w:hAnsi="Arial" w:cs="Arial"/>
          <w:color w:val="0E101A"/>
        </w:rPr>
        <w:t>enclosed</w:t>
      </w:r>
      <w:proofErr w:type="spellEnd"/>
      <w:r w:rsidRPr="00BD6E98">
        <w:rPr>
          <w:rFonts w:ascii="Arial" w:hAnsi="Arial" w:cs="Arial"/>
          <w:color w:val="0E101A"/>
        </w:rPr>
        <w:t xml:space="preserve"> in the Application form. </w:t>
      </w:r>
    </w:p>
    <w:p w14:paraId="2562E84A" w14:textId="4785CD2C"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2. </w:t>
      </w:r>
      <w:r w:rsidRPr="00BD6E98">
        <w:rPr>
          <w:rFonts w:ascii="Arial" w:hAnsi="Arial" w:cs="Arial"/>
          <w:color w:val="0E101A"/>
        </w:rPr>
        <w:t xml:space="preserve">The personal data controller </w:t>
      </w:r>
      <w:proofErr w:type="spellStart"/>
      <w:r w:rsidRPr="00BD6E98">
        <w:rPr>
          <w:rFonts w:ascii="Arial" w:hAnsi="Arial" w:cs="Arial"/>
          <w:color w:val="0E101A"/>
        </w:rPr>
        <w:t>is</w:t>
      </w:r>
      <w:proofErr w:type="spellEnd"/>
      <w:r w:rsidRPr="00BD6E98">
        <w:rPr>
          <w:rFonts w:ascii="Arial" w:hAnsi="Arial" w:cs="Arial"/>
          <w:color w:val="0E101A"/>
        </w:rPr>
        <w:t xml:space="preserve"> the </w:t>
      </w:r>
      <w:proofErr w:type="spellStart"/>
      <w:r w:rsidRPr="00BD6E98">
        <w:rPr>
          <w:rFonts w:ascii="Arial" w:hAnsi="Arial" w:cs="Arial"/>
          <w:color w:val="0E101A"/>
        </w:rPr>
        <w:t>Organiser</w:t>
      </w:r>
      <w:proofErr w:type="spellEnd"/>
      <w:r w:rsidRPr="00BD6E98">
        <w:rPr>
          <w:rFonts w:ascii="Arial" w:hAnsi="Arial" w:cs="Arial"/>
          <w:color w:val="0E101A"/>
        </w:rPr>
        <w:t xml:space="preserve">, </w:t>
      </w:r>
      <w:proofErr w:type="spellStart"/>
      <w:r w:rsidRPr="00BD6E98">
        <w:rPr>
          <w:rFonts w:ascii="Arial" w:hAnsi="Arial" w:cs="Arial"/>
          <w:color w:val="0E101A"/>
        </w:rPr>
        <w:t>who</w:t>
      </w:r>
      <w:proofErr w:type="spellEnd"/>
      <w:r w:rsidRPr="00BD6E98">
        <w:rPr>
          <w:rFonts w:ascii="Arial" w:hAnsi="Arial" w:cs="Arial"/>
          <w:color w:val="0E101A"/>
        </w:rPr>
        <w:t xml:space="preserve"> </w:t>
      </w:r>
      <w:proofErr w:type="spellStart"/>
      <w:r w:rsidRPr="00BD6E98">
        <w:rPr>
          <w:rFonts w:ascii="Arial" w:hAnsi="Arial" w:cs="Arial"/>
          <w:color w:val="0E101A"/>
        </w:rPr>
        <w:t>undertakes</w:t>
      </w:r>
      <w:proofErr w:type="spellEnd"/>
      <w:r w:rsidRPr="00BD6E98">
        <w:rPr>
          <w:rFonts w:ascii="Arial" w:hAnsi="Arial" w:cs="Arial"/>
          <w:color w:val="0E101A"/>
        </w:rPr>
        <w:t xml:space="preserve"> to </w:t>
      </w:r>
      <w:proofErr w:type="spellStart"/>
      <w:r w:rsidRPr="00BD6E98">
        <w:rPr>
          <w:rFonts w:ascii="Arial" w:hAnsi="Arial" w:cs="Arial"/>
          <w:color w:val="0E101A"/>
        </w:rPr>
        <w:t>apply</w:t>
      </w:r>
      <w:proofErr w:type="spellEnd"/>
      <w:r w:rsidRPr="00BD6E98">
        <w:rPr>
          <w:rFonts w:ascii="Arial" w:hAnsi="Arial" w:cs="Arial"/>
          <w:color w:val="0E101A"/>
        </w:rPr>
        <w:t xml:space="preserve"> </w:t>
      </w:r>
      <w:proofErr w:type="spellStart"/>
      <w:r w:rsidRPr="00BD6E98">
        <w:rPr>
          <w:rFonts w:ascii="Arial" w:hAnsi="Arial" w:cs="Arial"/>
          <w:color w:val="0E101A"/>
        </w:rPr>
        <w:t>technical</w:t>
      </w:r>
      <w:proofErr w:type="spellEnd"/>
      <w:r w:rsidRPr="00BD6E98">
        <w:rPr>
          <w:rFonts w:ascii="Arial" w:hAnsi="Arial" w:cs="Arial"/>
          <w:color w:val="0E101A"/>
        </w:rPr>
        <w:t xml:space="preserve"> and </w:t>
      </w:r>
      <w:proofErr w:type="spellStart"/>
      <w:r w:rsidRPr="00BD6E98">
        <w:rPr>
          <w:rFonts w:ascii="Arial" w:hAnsi="Arial" w:cs="Arial"/>
          <w:color w:val="0E101A"/>
        </w:rPr>
        <w:t>organisational</w:t>
      </w:r>
      <w:proofErr w:type="spellEnd"/>
      <w:r w:rsidRPr="00BD6E98">
        <w:rPr>
          <w:rFonts w:ascii="Arial" w:hAnsi="Arial" w:cs="Arial"/>
          <w:color w:val="0E101A"/>
        </w:rPr>
        <w:t xml:space="preserve"> </w:t>
      </w:r>
      <w:proofErr w:type="spellStart"/>
      <w:r w:rsidRPr="00BD6E98">
        <w:rPr>
          <w:rFonts w:ascii="Arial" w:hAnsi="Arial" w:cs="Arial"/>
          <w:color w:val="0E101A"/>
        </w:rPr>
        <w:t>measures</w:t>
      </w:r>
      <w:proofErr w:type="spellEnd"/>
      <w:r w:rsidRPr="00BD6E98">
        <w:rPr>
          <w:rFonts w:ascii="Arial" w:hAnsi="Arial" w:cs="Arial"/>
          <w:color w:val="0E101A"/>
        </w:rPr>
        <w:t xml:space="preserve"> for the </w:t>
      </w:r>
      <w:proofErr w:type="spellStart"/>
      <w:r w:rsidRPr="00BD6E98">
        <w:rPr>
          <w:rFonts w:ascii="Arial" w:hAnsi="Arial" w:cs="Arial"/>
          <w:color w:val="0E101A"/>
        </w:rPr>
        <w:t>processing</w:t>
      </w:r>
      <w:proofErr w:type="spellEnd"/>
      <w:r w:rsidRPr="00BD6E98">
        <w:rPr>
          <w:rFonts w:ascii="Arial" w:hAnsi="Arial" w:cs="Arial"/>
          <w:color w:val="0E101A"/>
        </w:rPr>
        <w:t xml:space="preserve"> of the </w:t>
      </w:r>
      <w:proofErr w:type="spellStart"/>
      <w:r w:rsidRPr="00BD6E98">
        <w:rPr>
          <w:rFonts w:ascii="Arial" w:hAnsi="Arial" w:cs="Arial"/>
          <w:color w:val="0E101A"/>
        </w:rPr>
        <w:t>Applicants</w:t>
      </w:r>
      <w:proofErr w:type="spellEnd"/>
      <w:r w:rsidRPr="00BD6E98">
        <w:rPr>
          <w:rFonts w:ascii="Arial" w:hAnsi="Arial" w:cs="Arial"/>
          <w:color w:val="0E101A"/>
        </w:rPr>
        <w:t xml:space="preserve">’ </w:t>
      </w:r>
      <w:proofErr w:type="spellStart"/>
      <w:r w:rsidRPr="00BD6E98">
        <w:rPr>
          <w:rFonts w:ascii="Arial" w:hAnsi="Arial" w:cs="Arial"/>
          <w:color w:val="0E101A"/>
        </w:rPr>
        <w:t>personal</w:t>
      </w:r>
      <w:proofErr w:type="spellEnd"/>
      <w:r w:rsidRPr="00BD6E98">
        <w:rPr>
          <w:rFonts w:ascii="Arial" w:hAnsi="Arial" w:cs="Arial"/>
          <w:color w:val="0E101A"/>
        </w:rPr>
        <w:t xml:space="preserve"> data to </w:t>
      </w:r>
      <w:proofErr w:type="spellStart"/>
      <w:r w:rsidRPr="00BD6E98">
        <w:rPr>
          <w:rFonts w:ascii="Arial" w:hAnsi="Arial" w:cs="Arial"/>
          <w:color w:val="0E101A"/>
        </w:rPr>
        <w:t>ensure</w:t>
      </w:r>
      <w:proofErr w:type="spellEnd"/>
      <w:r w:rsidRPr="00BD6E98">
        <w:rPr>
          <w:rFonts w:ascii="Arial" w:hAnsi="Arial" w:cs="Arial"/>
          <w:color w:val="0E101A"/>
        </w:rPr>
        <w:t xml:space="preserve"> data </w:t>
      </w:r>
      <w:proofErr w:type="spellStart"/>
      <w:r w:rsidRPr="00BD6E98">
        <w:rPr>
          <w:rFonts w:ascii="Arial" w:hAnsi="Arial" w:cs="Arial"/>
          <w:color w:val="0E101A"/>
        </w:rPr>
        <w:t>protection</w:t>
      </w:r>
      <w:proofErr w:type="spellEnd"/>
      <w:r w:rsidRPr="00BD6E98">
        <w:rPr>
          <w:rFonts w:ascii="Arial" w:hAnsi="Arial" w:cs="Arial"/>
          <w:color w:val="0E101A"/>
        </w:rPr>
        <w:t xml:space="preserve"> in </w:t>
      </w:r>
      <w:proofErr w:type="spellStart"/>
      <w:r w:rsidRPr="00BD6E98">
        <w:rPr>
          <w:rFonts w:ascii="Arial" w:hAnsi="Arial" w:cs="Arial"/>
          <w:color w:val="0E101A"/>
        </w:rPr>
        <w:t>line</w:t>
      </w:r>
      <w:proofErr w:type="spellEnd"/>
      <w:r w:rsidRPr="00BD6E98">
        <w:rPr>
          <w:rFonts w:ascii="Arial" w:hAnsi="Arial" w:cs="Arial"/>
          <w:color w:val="0E101A"/>
        </w:rPr>
        <w:t xml:space="preserve"> with the </w:t>
      </w:r>
      <w:proofErr w:type="spellStart"/>
      <w:r w:rsidRPr="00BD6E98">
        <w:rPr>
          <w:rFonts w:ascii="Arial" w:hAnsi="Arial" w:cs="Arial"/>
          <w:color w:val="0E101A"/>
        </w:rPr>
        <w:t>standards</w:t>
      </w:r>
      <w:proofErr w:type="spellEnd"/>
      <w:r w:rsidRPr="00BD6E98">
        <w:rPr>
          <w:rFonts w:ascii="Arial" w:hAnsi="Arial" w:cs="Arial"/>
          <w:color w:val="0E101A"/>
        </w:rPr>
        <w:t xml:space="preserve"> </w:t>
      </w:r>
      <w:proofErr w:type="spellStart"/>
      <w:r w:rsidRPr="00BD6E98">
        <w:rPr>
          <w:rFonts w:ascii="Arial" w:hAnsi="Arial" w:cs="Arial"/>
          <w:color w:val="0E101A"/>
        </w:rPr>
        <w:t>contained</w:t>
      </w:r>
      <w:proofErr w:type="spellEnd"/>
      <w:r w:rsidRPr="00BD6E98">
        <w:rPr>
          <w:rFonts w:ascii="Arial" w:hAnsi="Arial" w:cs="Arial"/>
          <w:color w:val="0E101A"/>
        </w:rPr>
        <w:t xml:space="preserve"> in the </w:t>
      </w:r>
      <w:proofErr w:type="spellStart"/>
      <w:r w:rsidRPr="00BD6E98">
        <w:rPr>
          <w:rFonts w:ascii="Arial" w:hAnsi="Arial" w:cs="Arial"/>
          <w:color w:val="0E101A"/>
        </w:rPr>
        <w:t>Regulation</w:t>
      </w:r>
      <w:proofErr w:type="spellEnd"/>
      <w:r w:rsidRPr="00BD6E98">
        <w:rPr>
          <w:rFonts w:ascii="Arial" w:hAnsi="Arial" w:cs="Arial"/>
          <w:color w:val="0E101A"/>
        </w:rPr>
        <w:t xml:space="preserve"> (EU) 2016/679 of the </w:t>
      </w:r>
      <w:proofErr w:type="spellStart"/>
      <w:r w:rsidRPr="00BD6E98">
        <w:rPr>
          <w:rFonts w:ascii="Arial" w:hAnsi="Arial" w:cs="Arial"/>
          <w:color w:val="0E101A"/>
        </w:rPr>
        <w:t>European</w:t>
      </w:r>
      <w:proofErr w:type="spellEnd"/>
      <w:r w:rsidRPr="00BD6E98">
        <w:rPr>
          <w:rFonts w:ascii="Arial" w:hAnsi="Arial" w:cs="Arial"/>
          <w:color w:val="0E101A"/>
        </w:rPr>
        <w:t xml:space="preserve"> </w:t>
      </w:r>
      <w:proofErr w:type="spellStart"/>
      <w:r w:rsidRPr="00BD6E98">
        <w:rPr>
          <w:rFonts w:ascii="Arial" w:hAnsi="Arial" w:cs="Arial"/>
          <w:color w:val="0E101A"/>
        </w:rPr>
        <w:t>Parliament</w:t>
      </w:r>
      <w:proofErr w:type="spellEnd"/>
      <w:r w:rsidRPr="00BD6E98">
        <w:rPr>
          <w:rFonts w:ascii="Arial" w:hAnsi="Arial" w:cs="Arial"/>
          <w:color w:val="0E101A"/>
        </w:rPr>
        <w:t xml:space="preserve"> and of the </w:t>
      </w:r>
      <w:proofErr w:type="spellStart"/>
      <w:r w:rsidRPr="00BD6E98">
        <w:rPr>
          <w:rFonts w:ascii="Arial" w:hAnsi="Arial" w:cs="Arial"/>
          <w:color w:val="0E101A"/>
        </w:rPr>
        <w:t>Council</w:t>
      </w:r>
      <w:proofErr w:type="spellEnd"/>
      <w:r w:rsidRPr="00BD6E98">
        <w:rPr>
          <w:rFonts w:ascii="Arial" w:hAnsi="Arial" w:cs="Arial"/>
          <w:color w:val="0E101A"/>
        </w:rPr>
        <w:t xml:space="preserve"> of 27 </w:t>
      </w:r>
      <w:proofErr w:type="spellStart"/>
      <w:r w:rsidRPr="00BD6E98">
        <w:rPr>
          <w:rFonts w:ascii="Arial" w:hAnsi="Arial" w:cs="Arial"/>
          <w:color w:val="0E101A"/>
        </w:rPr>
        <w:t>April</w:t>
      </w:r>
      <w:proofErr w:type="spellEnd"/>
      <w:r w:rsidRPr="00BD6E98">
        <w:rPr>
          <w:rFonts w:ascii="Arial" w:hAnsi="Arial" w:cs="Arial"/>
          <w:color w:val="0E101A"/>
        </w:rPr>
        <w:t xml:space="preserve"> 2016 on the </w:t>
      </w:r>
      <w:proofErr w:type="spellStart"/>
      <w:r w:rsidRPr="00BD6E98">
        <w:rPr>
          <w:rFonts w:ascii="Arial" w:hAnsi="Arial" w:cs="Arial"/>
          <w:color w:val="0E101A"/>
        </w:rPr>
        <w:t>protection</w:t>
      </w:r>
      <w:proofErr w:type="spellEnd"/>
      <w:r w:rsidRPr="00BD6E98">
        <w:rPr>
          <w:rFonts w:ascii="Arial" w:hAnsi="Arial" w:cs="Arial"/>
          <w:color w:val="0E101A"/>
        </w:rPr>
        <w:t xml:space="preserve"> of </w:t>
      </w:r>
      <w:proofErr w:type="spellStart"/>
      <w:r w:rsidRPr="00BD6E98">
        <w:rPr>
          <w:rFonts w:ascii="Arial" w:hAnsi="Arial" w:cs="Arial"/>
          <w:color w:val="0E101A"/>
        </w:rPr>
        <w:t>natural</w:t>
      </w:r>
      <w:proofErr w:type="spellEnd"/>
      <w:r w:rsidRPr="00BD6E98">
        <w:rPr>
          <w:rFonts w:ascii="Arial" w:hAnsi="Arial" w:cs="Arial"/>
          <w:color w:val="0E101A"/>
        </w:rPr>
        <w:t xml:space="preserve"> </w:t>
      </w:r>
      <w:proofErr w:type="spellStart"/>
      <w:r w:rsidRPr="00BD6E98">
        <w:rPr>
          <w:rFonts w:ascii="Arial" w:hAnsi="Arial" w:cs="Arial"/>
          <w:color w:val="0E101A"/>
        </w:rPr>
        <w:t>persons</w:t>
      </w:r>
      <w:proofErr w:type="spellEnd"/>
      <w:r w:rsidRPr="00BD6E98">
        <w:rPr>
          <w:rFonts w:ascii="Arial" w:hAnsi="Arial" w:cs="Arial"/>
          <w:color w:val="0E101A"/>
        </w:rPr>
        <w:t xml:space="preserve"> with </w:t>
      </w:r>
      <w:proofErr w:type="spellStart"/>
      <w:r w:rsidRPr="00BD6E98">
        <w:rPr>
          <w:rFonts w:ascii="Arial" w:hAnsi="Arial" w:cs="Arial"/>
          <w:color w:val="0E101A"/>
        </w:rPr>
        <w:t>regard</w:t>
      </w:r>
      <w:proofErr w:type="spellEnd"/>
      <w:r w:rsidRPr="00BD6E98">
        <w:rPr>
          <w:rFonts w:ascii="Arial" w:hAnsi="Arial" w:cs="Arial"/>
          <w:color w:val="0E101A"/>
        </w:rPr>
        <w:t xml:space="preserve"> to the </w:t>
      </w:r>
      <w:proofErr w:type="spellStart"/>
      <w:r w:rsidRPr="00BD6E98">
        <w:rPr>
          <w:rFonts w:ascii="Arial" w:hAnsi="Arial" w:cs="Arial"/>
          <w:color w:val="0E101A"/>
        </w:rPr>
        <w:t>processing</w:t>
      </w:r>
      <w:proofErr w:type="spellEnd"/>
      <w:r w:rsidRPr="00BD6E98">
        <w:rPr>
          <w:rFonts w:ascii="Arial" w:hAnsi="Arial" w:cs="Arial"/>
          <w:color w:val="0E101A"/>
        </w:rPr>
        <w:t xml:space="preserve"> of </w:t>
      </w:r>
      <w:proofErr w:type="spellStart"/>
      <w:r w:rsidRPr="00BD6E98">
        <w:rPr>
          <w:rFonts w:ascii="Arial" w:hAnsi="Arial" w:cs="Arial"/>
          <w:color w:val="0E101A"/>
        </w:rPr>
        <w:t>personal</w:t>
      </w:r>
      <w:proofErr w:type="spellEnd"/>
      <w:r w:rsidRPr="00BD6E98">
        <w:rPr>
          <w:rFonts w:ascii="Arial" w:hAnsi="Arial" w:cs="Arial"/>
          <w:color w:val="0E101A"/>
        </w:rPr>
        <w:t xml:space="preserve"> data and on the </w:t>
      </w:r>
      <w:proofErr w:type="spellStart"/>
      <w:r w:rsidRPr="00BD6E98">
        <w:rPr>
          <w:rFonts w:ascii="Arial" w:hAnsi="Arial" w:cs="Arial"/>
          <w:color w:val="0E101A"/>
        </w:rPr>
        <w:t>free</w:t>
      </w:r>
      <w:proofErr w:type="spellEnd"/>
      <w:r w:rsidRPr="00BD6E98">
        <w:rPr>
          <w:rFonts w:ascii="Arial" w:hAnsi="Arial" w:cs="Arial"/>
          <w:color w:val="0E101A"/>
        </w:rPr>
        <w:t xml:space="preserve"> </w:t>
      </w:r>
      <w:proofErr w:type="spellStart"/>
      <w:r w:rsidRPr="00BD6E98">
        <w:rPr>
          <w:rFonts w:ascii="Arial" w:hAnsi="Arial" w:cs="Arial"/>
          <w:color w:val="0E101A"/>
        </w:rPr>
        <w:t>movement</w:t>
      </w:r>
      <w:proofErr w:type="spellEnd"/>
      <w:r w:rsidRPr="00BD6E98">
        <w:rPr>
          <w:rFonts w:ascii="Arial" w:hAnsi="Arial" w:cs="Arial"/>
          <w:color w:val="0E101A"/>
        </w:rPr>
        <w:t xml:space="preserve"> of </w:t>
      </w:r>
      <w:proofErr w:type="spellStart"/>
      <w:r w:rsidRPr="00BD6E98">
        <w:rPr>
          <w:rFonts w:ascii="Arial" w:hAnsi="Arial" w:cs="Arial"/>
          <w:color w:val="0E101A"/>
        </w:rPr>
        <w:t>such</w:t>
      </w:r>
      <w:proofErr w:type="spellEnd"/>
      <w:r w:rsidRPr="00BD6E98">
        <w:rPr>
          <w:rFonts w:ascii="Arial" w:hAnsi="Arial" w:cs="Arial"/>
          <w:color w:val="0E101A"/>
        </w:rPr>
        <w:t xml:space="preserve"> data, and </w:t>
      </w:r>
      <w:proofErr w:type="spellStart"/>
      <w:r w:rsidRPr="00BD6E98">
        <w:rPr>
          <w:rFonts w:ascii="Arial" w:hAnsi="Arial" w:cs="Arial"/>
          <w:color w:val="0E101A"/>
        </w:rPr>
        <w:t>repealing</w:t>
      </w:r>
      <w:proofErr w:type="spellEnd"/>
      <w:r w:rsidRPr="00BD6E98">
        <w:rPr>
          <w:rFonts w:ascii="Arial" w:hAnsi="Arial" w:cs="Arial"/>
          <w:color w:val="0E101A"/>
        </w:rPr>
        <w:t xml:space="preserve"> Directive 95/46/EC (General Data </w:t>
      </w:r>
      <w:proofErr w:type="spellStart"/>
      <w:r w:rsidRPr="00BD6E98">
        <w:rPr>
          <w:rFonts w:ascii="Arial" w:hAnsi="Arial" w:cs="Arial"/>
          <w:color w:val="0E101A"/>
        </w:rPr>
        <w:t>Protection</w:t>
      </w:r>
      <w:proofErr w:type="spellEnd"/>
      <w:r w:rsidRPr="00BD6E98">
        <w:rPr>
          <w:rFonts w:ascii="Arial" w:hAnsi="Arial" w:cs="Arial"/>
          <w:color w:val="0E101A"/>
        </w:rPr>
        <w:t xml:space="preserve"> </w:t>
      </w:r>
      <w:proofErr w:type="spellStart"/>
      <w:r w:rsidRPr="00BD6E98">
        <w:rPr>
          <w:rFonts w:ascii="Arial" w:hAnsi="Arial" w:cs="Arial"/>
          <w:color w:val="0E101A"/>
        </w:rPr>
        <w:t>Regulation</w:t>
      </w:r>
      <w:proofErr w:type="spellEnd"/>
      <w:r w:rsidRPr="00BD6E98">
        <w:rPr>
          <w:rFonts w:ascii="Arial" w:hAnsi="Arial" w:cs="Arial"/>
          <w:color w:val="0E101A"/>
        </w:rPr>
        <w:t xml:space="preserve">, </w:t>
      </w:r>
      <w:proofErr w:type="spellStart"/>
      <w:r w:rsidRPr="00BD6E98">
        <w:rPr>
          <w:rFonts w:ascii="Arial" w:hAnsi="Arial" w:cs="Arial"/>
          <w:color w:val="0E101A"/>
        </w:rPr>
        <w:t>further</w:t>
      </w:r>
      <w:proofErr w:type="spellEnd"/>
      <w:r w:rsidRPr="00BD6E98">
        <w:rPr>
          <w:rFonts w:ascii="Arial" w:hAnsi="Arial" w:cs="Arial"/>
          <w:color w:val="0E101A"/>
        </w:rPr>
        <w:t xml:space="preserve">: “GDPR”), the Personal Data </w:t>
      </w:r>
      <w:proofErr w:type="spellStart"/>
      <w:r w:rsidRPr="00BD6E98">
        <w:rPr>
          <w:rFonts w:ascii="Arial" w:hAnsi="Arial" w:cs="Arial"/>
          <w:color w:val="0E101A"/>
        </w:rPr>
        <w:t>Protection</w:t>
      </w:r>
      <w:proofErr w:type="spellEnd"/>
      <w:r w:rsidRPr="00BD6E98">
        <w:rPr>
          <w:rFonts w:ascii="Arial" w:hAnsi="Arial" w:cs="Arial"/>
          <w:color w:val="0E101A"/>
        </w:rPr>
        <w:t xml:space="preserve"> </w:t>
      </w:r>
      <w:proofErr w:type="spellStart"/>
      <w:r w:rsidRPr="00BD6E98">
        <w:rPr>
          <w:rFonts w:ascii="Arial" w:hAnsi="Arial" w:cs="Arial"/>
          <w:color w:val="0E101A"/>
        </w:rPr>
        <w:t>Act</w:t>
      </w:r>
      <w:proofErr w:type="spellEnd"/>
      <w:r w:rsidRPr="00BD6E98">
        <w:rPr>
          <w:rFonts w:ascii="Arial" w:hAnsi="Arial" w:cs="Arial"/>
          <w:color w:val="0E101A"/>
        </w:rPr>
        <w:t xml:space="preserve"> and </w:t>
      </w:r>
      <w:proofErr w:type="spellStart"/>
      <w:r w:rsidRPr="00BD6E98">
        <w:rPr>
          <w:rFonts w:ascii="Arial" w:hAnsi="Arial" w:cs="Arial"/>
          <w:color w:val="0E101A"/>
        </w:rPr>
        <w:t>other</w:t>
      </w:r>
      <w:proofErr w:type="spellEnd"/>
      <w:r w:rsidRPr="00BD6E98">
        <w:rPr>
          <w:rFonts w:ascii="Arial" w:hAnsi="Arial" w:cs="Arial"/>
          <w:color w:val="0E101A"/>
        </w:rPr>
        <w:t xml:space="preserve"> </w:t>
      </w:r>
      <w:proofErr w:type="spellStart"/>
      <w:r w:rsidRPr="00BD6E98">
        <w:rPr>
          <w:rFonts w:ascii="Arial" w:hAnsi="Arial" w:cs="Arial"/>
          <w:color w:val="0E101A"/>
        </w:rPr>
        <w:t>provisions</w:t>
      </w:r>
      <w:proofErr w:type="spellEnd"/>
      <w:r w:rsidRPr="00BD6E98">
        <w:rPr>
          <w:rFonts w:ascii="Arial" w:hAnsi="Arial" w:cs="Arial"/>
          <w:color w:val="0E101A"/>
        </w:rPr>
        <w:t xml:space="preserve"> of </w:t>
      </w:r>
      <w:proofErr w:type="spellStart"/>
      <w:r w:rsidRPr="00BD6E98">
        <w:rPr>
          <w:rFonts w:ascii="Arial" w:hAnsi="Arial" w:cs="Arial"/>
          <w:color w:val="0E101A"/>
        </w:rPr>
        <w:t>national</w:t>
      </w:r>
      <w:proofErr w:type="spellEnd"/>
      <w:r w:rsidRPr="00BD6E98">
        <w:rPr>
          <w:rFonts w:ascii="Arial" w:hAnsi="Arial" w:cs="Arial"/>
          <w:color w:val="0E101A"/>
        </w:rPr>
        <w:t xml:space="preserve"> law. The Controller </w:t>
      </w:r>
      <w:proofErr w:type="spellStart"/>
      <w:r w:rsidRPr="00BD6E98">
        <w:rPr>
          <w:rFonts w:ascii="Arial" w:hAnsi="Arial" w:cs="Arial"/>
          <w:color w:val="0E101A"/>
        </w:rPr>
        <w:t>has</w:t>
      </w:r>
      <w:proofErr w:type="spellEnd"/>
      <w:r w:rsidRPr="00BD6E98">
        <w:rPr>
          <w:rFonts w:ascii="Arial" w:hAnsi="Arial" w:cs="Arial"/>
          <w:color w:val="0E101A"/>
        </w:rPr>
        <w:t xml:space="preserve"> </w:t>
      </w:r>
      <w:proofErr w:type="spellStart"/>
      <w:r w:rsidRPr="00BD6E98">
        <w:rPr>
          <w:rFonts w:ascii="Arial" w:hAnsi="Arial" w:cs="Arial"/>
          <w:color w:val="0E101A"/>
        </w:rPr>
        <w:t>appointed</w:t>
      </w:r>
      <w:proofErr w:type="spellEnd"/>
      <w:r w:rsidRPr="00BD6E98">
        <w:rPr>
          <w:rFonts w:ascii="Arial" w:hAnsi="Arial" w:cs="Arial"/>
          <w:color w:val="0E101A"/>
        </w:rPr>
        <w:t xml:space="preserve"> a Personal Data </w:t>
      </w:r>
      <w:proofErr w:type="spellStart"/>
      <w:r w:rsidRPr="00BD6E98">
        <w:rPr>
          <w:rFonts w:ascii="Arial" w:hAnsi="Arial" w:cs="Arial"/>
          <w:color w:val="0E101A"/>
        </w:rPr>
        <w:t>Protection</w:t>
      </w:r>
      <w:proofErr w:type="spellEnd"/>
      <w:r w:rsidRPr="00BD6E98">
        <w:rPr>
          <w:rFonts w:ascii="Arial" w:hAnsi="Arial" w:cs="Arial"/>
          <w:color w:val="0E101A"/>
        </w:rPr>
        <w:t xml:space="preserve"> </w:t>
      </w:r>
      <w:proofErr w:type="spellStart"/>
      <w:r w:rsidRPr="00BD6E98">
        <w:rPr>
          <w:rFonts w:ascii="Arial" w:hAnsi="Arial" w:cs="Arial"/>
          <w:color w:val="0E101A"/>
        </w:rPr>
        <w:t>Inspector</w:t>
      </w:r>
      <w:proofErr w:type="spellEnd"/>
      <w:r w:rsidRPr="00BD6E98">
        <w:rPr>
          <w:rFonts w:ascii="Arial" w:hAnsi="Arial" w:cs="Arial"/>
          <w:color w:val="0E101A"/>
        </w:rPr>
        <w:t xml:space="preserve">, </w:t>
      </w:r>
      <w:proofErr w:type="spellStart"/>
      <w:r w:rsidRPr="00BD6E98">
        <w:rPr>
          <w:rFonts w:ascii="Arial" w:hAnsi="Arial" w:cs="Arial"/>
          <w:color w:val="0E101A"/>
        </w:rPr>
        <w:t>who</w:t>
      </w:r>
      <w:proofErr w:type="spellEnd"/>
      <w:r w:rsidRPr="00BD6E98">
        <w:rPr>
          <w:rFonts w:ascii="Arial" w:hAnsi="Arial" w:cs="Arial"/>
          <w:color w:val="0E101A"/>
        </w:rPr>
        <w:t xml:space="preserve"> </w:t>
      </w:r>
      <w:proofErr w:type="spellStart"/>
      <w:r w:rsidRPr="00BD6E98">
        <w:rPr>
          <w:rFonts w:ascii="Arial" w:hAnsi="Arial" w:cs="Arial"/>
          <w:color w:val="0E101A"/>
        </w:rPr>
        <w:t>can</w:t>
      </w:r>
      <w:proofErr w:type="spellEnd"/>
      <w:r w:rsidRPr="00BD6E98">
        <w:rPr>
          <w:rFonts w:ascii="Arial" w:hAnsi="Arial" w:cs="Arial"/>
          <w:color w:val="0E101A"/>
        </w:rPr>
        <w:t xml:space="preserve"> be </w:t>
      </w:r>
      <w:proofErr w:type="spellStart"/>
      <w:r w:rsidRPr="00BD6E98">
        <w:rPr>
          <w:rFonts w:ascii="Arial" w:hAnsi="Arial" w:cs="Arial"/>
          <w:color w:val="0E101A"/>
        </w:rPr>
        <w:t>contacted</w:t>
      </w:r>
      <w:proofErr w:type="spellEnd"/>
      <w:r w:rsidRPr="00BD6E98">
        <w:rPr>
          <w:rFonts w:ascii="Arial" w:hAnsi="Arial" w:cs="Arial"/>
          <w:color w:val="0E101A"/>
        </w:rPr>
        <w:t xml:space="preserve"> </w:t>
      </w:r>
      <w:proofErr w:type="spellStart"/>
      <w:r w:rsidRPr="00BD6E98">
        <w:rPr>
          <w:rFonts w:ascii="Arial" w:hAnsi="Arial" w:cs="Arial"/>
          <w:color w:val="0E101A"/>
        </w:rPr>
        <w:t>at</w:t>
      </w:r>
      <w:proofErr w:type="spellEnd"/>
      <w:r w:rsidRPr="00BD6E98">
        <w:rPr>
          <w:rFonts w:ascii="Arial" w:hAnsi="Arial" w:cs="Arial"/>
          <w:color w:val="0E101A"/>
        </w:rPr>
        <w:t>: iodo@ikm.gda.pl.</w:t>
      </w:r>
    </w:p>
    <w:p w14:paraId="5E7624DD" w14:textId="65B70C2E"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3. </w:t>
      </w:r>
      <w:r w:rsidRPr="00BD6E98">
        <w:rPr>
          <w:rFonts w:ascii="Arial" w:hAnsi="Arial" w:cs="Arial"/>
          <w:color w:val="0E101A"/>
        </w:rPr>
        <w:t xml:space="preserve">The Applicant has the </w:t>
      </w:r>
      <w:proofErr w:type="spellStart"/>
      <w:r w:rsidRPr="00BD6E98">
        <w:rPr>
          <w:rFonts w:ascii="Arial" w:hAnsi="Arial" w:cs="Arial"/>
          <w:color w:val="0E101A"/>
        </w:rPr>
        <w:t>right</w:t>
      </w:r>
      <w:proofErr w:type="spellEnd"/>
      <w:r w:rsidRPr="00BD6E98">
        <w:rPr>
          <w:rFonts w:ascii="Arial" w:hAnsi="Arial" w:cs="Arial"/>
          <w:color w:val="0E101A"/>
        </w:rPr>
        <w:t xml:space="preserve"> to </w:t>
      </w:r>
      <w:proofErr w:type="spellStart"/>
      <w:r w:rsidRPr="00BD6E98">
        <w:rPr>
          <w:rFonts w:ascii="Arial" w:hAnsi="Arial" w:cs="Arial"/>
          <w:color w:val="0E101A"/>
        </w:rPr>
        <w:t>access</w:t>
      </w:r>
      <w:proofErr w:type="spellEnd"/>
      <w:r w:rsidRPr="00BD6E98">
        <w:rPr>
          <w:rFonts w:ascii="Arial" w:hAnsi="Arial" w:cs="Arial"/>
          <w:color w:val="0E101A"/>
        </w:rPr>
        <w:t xml:space="preserve"> the </w:t>
      </w:r>
      <w:proofErr w:type="spellStart"/>
      <w:r w:rsidRPr="00BD6E98">
        <w:rPr>
          <w:rFonts w:ascii="Arial" w:hAnsi="Arial" w:cs="Arial"/>
          <w:color w:val="0E101A"/>
        </w:rPr>
        <w:t>content</w:t>
      </w:r>
      <w:proofErr w:type="spellEnd"/>
      <w:r w:rsidRPr="00BD6E98">
        <w:rPr>
          <w:rFonts w:ascii="Arial" w:hAnsi="Arial" w:cs="Arial"/>
          <w:color w:val="0E101A"/>
        </w:rPr>
        <w:t xml:space="preserve"> of </w:t>
      </w:r>
      <w:proofErr w:type="spellStart"/>
      <w:r w:rsidRPr="00BD6E98">
        <w:rPr>
          <w:rFonts w:ascii="Arial" w:hAnsi="Arial" w:cs="Arial"/>
          <w:color w:val="0E101A"/>
        </w:rPr>
        <w:t>their</w:t>
      </w:r>
      <w:proofErr w:type="spellEnd"/>
      <w:r w:rsidRPr="00BD6E98">
        <w:rPr>
          <w:rFonts w:ascii="Arial" w:hAnsi="Arial" w:cs="Arial"/>
          <w:color w:val="0E101A"/>
        </w:rPr>
        <w:t xml:space="preserve"> data and the </w:t>
      </w:r>
      <w:proofErr w:type="spellStart"/>
      <w:r w:rsidRPr="00BD6E98">
        <w:rPr>
          <w:rFonts w:ascii="Arial" w:hAnsi="Arial" w:cs="Arial"/>
          <w:color w:val="0E101A"/>
        </w:rPr>
        <w:t>right</w:t>
      </w:r>
      <w:proofErr w:type="spellEnd"/>
      <w:r w:rsidRPr="00BD6E98">
        <w:rPr>
          <w:rFonts w:ascii="Arial" w:hAnsi="Arial" w:cs="Arial"/>
          <w:color w:val="0E101A"/>
        </w:rPr>
        <w:t xml:space="preserve"> to </w:t>
      </w:r>
      <w:proofErr w:type="spellStart"/>
      <w:r w:rsidRPr="00BD6E98">
        <w:rPr>
          <w:rFonts w:ascii="Arial" w:hAnsi="Arial" w:cs="Arial"/>
          <w:color w:val="0E101A"/>
        </w:rPr>
        <w:t>correct</w:t>
      </w:r>
      <w:proofErr w:type="spellEnd"/>
      <w:r w:rsidRPr="00BD6E98">
        <w:rPr>
          <w:rFonts w:ascii="Arial" w:hAnsi="Arial" w:cs="Arial"/>
          <w:color w:val="0E101A"/>
        </w:rPr>
        <w:t xml:space="preserve">, </w:t>
      </w:r>
      <w:proofErr w:type="spellStart"/>
      <w:r w:rsidRPr="00BD6E98">
        <w:rPr>
          <w:rFonts w:ascii="Arial" w:hAnsi="Arial" w:cs="Arial"/>
          <w:color w:val="0E101A"/>
        </w:rPr>
        <w:t>delete</w:t>
      </w:r>
      <w:proofErr w:type="spellEnd"/>
      <w:r w:rsidRPr="00BD6E98">
        <w:rPr>
          <w:rFonts w:ascii="Arial" w:hAnsi="Arial" w:cs="Arial"/>
          <w:color w:val="0E101A"/>
        </w:rPr>
        <w:t xml:space="preserve">, </w:t>
      </w:r>
      <w:proofErr w:type="spellStart"/>
      <w:r w:rsidRPr="00BD6E98">
        <w:rPr>
          <w:rFonts w:ascii="Arial" w:hAnsi="Arial" w:cs="Arial"/>
          <w:color w:val="0E101A"/>
        </w:rPr>
        <w:t>restrict</w:t>
      </w:r>
      <w:proofErr w:type="spellEnd"/>
      <w:r w:rsidRPr="00BD6E98">
        <w:rPr>
          <w:rFonts w:ascii="Arial" w:hAnsi="Arial" w:cs="Arial"/>
          <w:color w:val="0E101A"/>
        </w:rPr>
        <w:t xml:space="preserve"> </w:t>
      </w:r>
      <w:proofErr w:type="spellStart"/>
      <w:r w:rsidRPr="00BD6E98">
        <w:rPr>
          <w:rFonts w:ascii="Arial" w:hAnsi="Arial" w:cs="Arial"/>
          <w:color w:val="0E101A"/>
        </w:rPr>
        <w:t>processing</w:t>
      </w:r>
      <w:proofErr w:type="spellEnd"/>
      <w:r w:rsidRPr="00BD6E98">
        <w:rPr>
          <w:rFonts w:ascii="Arial" w:hAnsi="Arial" w:cs="Arial"/>
          <w:color w:val="0E101A"/>
        </w:rPr>
        <w:t xml:space="preserve">, transfer </w:t>
      </w:r>
      <w:proofErr w:type="spellStart"/>
      <w:r w:rsidRPr="00BD6E98">
        <w:rPr>
          <w:rFonts w:ascii="Arial" w:hAnsi="Arial" w:cs="Arial"/>
          <w:color w:val="0E101A"/>
        </w:rPr>
        <w:t>such</w:t>
      </w:r>
      <w:proofErr w:type="spellEnd"/>
      <w:r w:rsidRPr="00BD6E98">
        <w:rPr>
          <w:rFonts w:ascii="Arial" w:hAnsi="Arial" w:cs="Arial"/>
          <w:color w:val="0E101A"/>
        </w:rPr>
        <w:t xml:space="preserve"> data, the </w:t>
      </w:r>
      <w:proofErr w:type="spellStart"/>
      <w:r w:rsidRPr="00BD6E98">
        <w:rPr>
          <w:rFonts w:ascii="Arial" w:hAnsi="Arial" w:cs="Arial"/>
          <w:color w:val="0E101A"/>
        </w:rPr>
        <w:t>right</w:t>
      </w:r>
      <w:proofErr w:type="spellEnd"/>
      <w:r w:rsidRPr="00BD6E98">
        <w:rPr>
          <w:rFonts w:ascii="Arial" w:hAnsi="Arial" w:cs="Arial"/>
          <w:color w:val="0E101A"/>
        </w:rPr>
        <w:t xml:space="preserve"> to </w:t>
      </w:r>
      <w:proofErr w:type="spellStart"/>
      <w:r w:rsidRPr="00BD6E98">
        <w:rPr>
          <w:rFonts w:ascii="Arial" w:hAnsi="Arial" w:cs="Arial"/>
          <w:color w:val="0E101A"/>
        </w:rPr>
        <w:t>object</w:t>
      </w:r>
      <w:proofErr w:type="spellEnd"/>
      <w:r w:rsidRPr="00BD6E98">
        <w:rPr>
          <w:rFonts w:ascii="Arial" w:hAnsi="Arial" w:cs="Arial"/>
          <w:color w:val="0E101A"/>
        </w:rPr>
        <w:t xml:space="preserve">, and the </w:t>
      </w:r>
      <w:proofErr w:type="spellStart"/>
      <w:r w:rsidRPr="00BD6E98">
        <w:rPr>
          <w:rFonts w:ascii="Arial" w:hAnsi="Arial" w:cs="Arial"/>
          <w:color w:val="0E101A"/>
        </w:rPr>
        <w:t>right</w:t>
      </w:r>
      <w:proofErr w:type="spellEnd"/>
      <w:r w:rsidRPr="00BD6E98">
        <w:rPr>
          <w:rFonts w:ascii="Arial" w:hAnsi="Arial" w:cs="Arial"/>
          <w:color w:val="0E101A"/>
        </w:rPr>
        <w:t xml:space="preserve"> to </w:t>
      </w:r>
      <w:proofErr w:type="spellStart"/>
      <w:r w:rsidRPr="00BD6E98">
        <w:rPr>
          <w:rFonts w:ascii="Arial" w:hAnsi="Arial" w:cs="Arial"/>
          <w:color w:val="0E101A"/>
        </w:rPr>
        <w:t>withdraw</w:t>
      </w:r>
      <w:proofErr w:type="spellEnd"/>
      <w:r w:rsidRPr="00BD6E98">
        <w:rPr>
          <w:rFonts w:ascii="Arial" w:hAnsi="Arial" w:cs="Arial"/>
          <w:color w:val="0E101A"/>
        </w:rPr>
        <w:t xml:space="preserve"> </w:t>
      </w:r>
      <w:proofErr w:type="spellStart"/>
      <w:r w:rsidRPr="00BD6E98">
        <w:rPr>
          <w:rFonts w:ascii="Arial" w:hAnsi="Arial" w:cs="Arial"/>
          <w:color w:val="0E101A"/>
        </w:rPr>
        <w:t>consent</w:t>
      </w:r>
      <w:proofErr w:type="spellEnd"/>
      <w:r w:rsidRPr="00BD6E98">
        <w:rPr>
          <w:rFonts w:ascii="Arial" w:hAnsi="Arial" w:cs="Arial"/>
          <w:color w:val="0E101A"/>
        </w:rPr>
        <w:t xml:space="preserve"> </w:t>
      </w:r>
      <w:proofErr w:type="spellStart"/>
      <w:r w:rsidRPr="00BD6E98">
        <w:rPr>
          <w:rFonts w:ascii="Arial" w:hAnsi="Arial" w:cs="Arial"/>
          <w:color w:val="0E101A"/>
        </w:rPr>
        <w:t>at</w:t>
      </w:r>
      <w:proofErr w:type="spellEnd"/>
      <w:r w:rsidRPr="00BD6E98">
        <w:rPr>
          <w:rFonts w:ascii="Arial" w:hAnsi="Arial" w:cs="Arial"/>
          <w:color w:val="0E101A"/>
        </w:rPr>
        <w:t xml:space="preserve"> </w:t>
      </w:r>
      <w:proofErr w:type="spellStart"/>
      <w:r w:rsidRPr="00BD6E98">
        <w:rPr>
          <w:rFonts w:ascii="Arial" w:hAnsi="Arial" w:cs="Arial"/>
          <w:color w:val="0E101A"/>
        </w:rPr>
        <w:t>any</w:t>
      </w:r>
      <w:proofErr w:type="spellEnd"/>
      <w:r w:rsidRPr="00BD6E98">
        <w:rPr>
          <w:rFonts w:ascii="Arial" w:hAnsi="Arial" w:cs="Arial"/>
          <w:color w:val="0E101A"/>
        </w:rPr>
        <w:t xml:space="preserve"> </w:t>
      </w:r>
      <w:proofErr w:type="spellStart"/>
      <w:r w:rsidRPr="00BD6E98">
        <w:rPr>
          <w:rFonts w:ascii="Arial" w:hAnsi="Arial" w:cs="Arial"/>
          <w:color w:val="0E101A"/>
        </w:rPr>
        <w:t>time</w:t>
      </w:r>
      <w:proofErr w:type="spellEnd"/>
      <w:r w:rsidRPr="00BD6E98">
        <w:rPr>
          <w:rFonts w:ascii="Arial" w:hAnsi="Arial" w:cs="Arial"/>
          <w:color w:val="0E101A"/>
        </w:rPr>
        <w:t xml:space="preserve"> </w:t>
      </w:r>
      <w:proofErr w:type="spellStart"/>
      <w:r w:rsidRPr="00BD6E98">
        <w:rPr>
          <w:rFonts w:ascii="Arial" w:hAnsi="Arial" w:cs="Arial"/>
          <w:color w:val="0E101A"/>
        </w:rPr>
        <w:t>without</w:t>
      </w:r>
      <w:proofErr w:type="spellEnd"/>
      <w:r w:rsidRPr="00BD6E98">
        <w:rPr>
          <w:rFonts w:ascii="Arial" w:hAnsi="Arial" w:cs="Arial"/>
          <w:color w:val="0E101A"/>
        </w:rPr>
        <w:t xml:space="preserve"> </w:t>
      </w:r>
      <w:proofErr w:type="spellStart"/>
      <w:r w:rsidRPr="00BD6E98">
        <w:rPr>
          <w:rFonts w:ascii="Arial" w:hAnsi="Arial" w:cs="Arial"/>
          <w:color w:val="0E101A"/>
        </w:rPr>
        <w:t>affecting</w:t>
      </w:r>
      <w:proofErr w:type="spellEnd"/>
      <w:r w:rsidRPr="00BD6E98">
        <w:rPr>
          <w:rFonts w:ascii="Arial" w:hAnsi="Arial" w:cs="Arial"/>
          <w:color w:val="0E101A"/>
        </w:rPr>
        <w:t xml:space="preserve"> the </w:t>
      </w:r>
      <w:proofErr w:type="spellStart"/>
      <w:r w:rsidRPr="00BD6E98">
        <w:rPr>
          <w:rFonts w:ascii="Arial" w:hAnsi="Arial" w:cs="Arial"/>
          <w:color w:val="0E101A"/>
        </w:rPr>
        <w:t>lawfulness</w:t>
      </w:r>
      <w:proofErr w:type="spellEnd"/>
      <w:r w:rsidRPr="00BD6E98">
        <w:rPr>
          <w:rFonts w:ascii="Arial" w:hAnsi="Arial" w:cs="Arial"/>
          <w:color w:val="0E101A"/>
        </w:rPr>
        <w:t xml:space="preserve"> of the </w:t>
      </w:r>
      <w:proofErr w:type="spellStart"/>
      <w:r w:rsidRPr="00BD6E98">
        <w:rPr>
          <w:rFonts w:ascii="Arial" w:hAnsi="Arial" w:cs="Arial"/>
          <w:color w:val="0E101A"/>
        </w:rPr>
        <w:t>processing</w:t>
      </w:r>
      <w:proofErr w:type="spellEnd"/>
      <w:r w:rsidRPr="00BD6E98">
        <w:rPr>
          <w:rFonts w:ascii="Arial" w:hAnsi="Arial" w:cs="Arial"/>
          <w:color w:val="0E101A"/>
        </w:rPr>
        <w:t xml:space="preserve"> </w:t>
      </w:r>
      <w:proofErr w:type="spellStart"/>
      <w:r w:rsidRPr="00BD6E98">
        <w:rPr>
          <w:rFonts w:ascii="Arial" w:hAnsi="Arial" w:cs="Arial"/>
          <w:color w:val="0E101A"/>
        </w:rPr>
        <w:t>carried</w:t>
      </w:r>
      <w:proofErr w:type="spellEnd"/>
      <w:r w:rsidRPr="00BD6E98">
        <w:rPr>
          <w:rFonts w:ascii="Arial" w:hAnsi="Arial" w:cs="Arial"/>
          <w:color w:val="0E101A"/>
        </w:rPr>
        <w:t xml:space="preserve"> out </w:t>
      </w:r>
      <w:proofErr w:type="spellStart"/>
      <w:r w:rsidRPr="00BD6E98">
        <w:rPr>
          <w:rFonts w:ascii="Arial" w:hAnsi="Arial" w:cs="Arial"/>
          <w:color w:val="0E101A"/>
        </w:rPr>
        <w:t>based</w:t>
      </w:r>
      <w:proofErr w:type="spellEnd"/>
      <w:r w:rsidRPr="00BD6E98">
        <w:rPr>
          <w:rFonts w:ascii="Arial" w:hAnsi="Arial" w:cs="Arial"/>
          <w:color w:val="0E101A"/>
        </w:rPr>
        <w:t xml:space="preserve"> on </w:t>
      </w:r>
      <w:proofErr w:type="spellStart"/>
      <w:r w:rsidRPr="00BD6E98">
        <w:rPr>
          <w:rFonts w:ascii="Arial" w:hAnsi="Arial" w:cs="Arial"/>
          <w:color w:val="0E101A"/>
        </w:rPr>
        <w:t>consent</w:t>
      </w:r>
      <w:proofErr w:type="spellEnd"/>
      <w:r w:rsidRPr="00BD6E98">
        <w:rPr>
          <w:rFonts w:ascii="Arial" w:hAnsi="Arial" w:cs="Arial"/>
          <w:color w:val="0E101A"/>
        </w:rPr>
        <w:t xml:space="preserve"> </w:t>
      </w:r>
      <w:proofErr w:type="spellStart"/>
      <w:r w:rsidRPr="00BD6E98">
        <w:rPr>
          <w:rFonts w:ascii="Arial" w:hAnsi="Arial" w:cs="Arial"/>
          <w:color w:val="0E101A"/>
        </w:rPr>
        <w:t>before</w:t>
      </w:r>
      <w:proofErr w:type="spellEnd"/>
      <w:r w:rsidRPr="00BD6E98">
        <w:rPr>
          <w:rFonts w:ascii="Arial" w:hAnsi="Arial" w:cs="Arial"/>
          <w:color w:val="0E101A"/>
        </w:rPr>
        <w:t xml:space="preserve"> </w:t>
      </w:r>
      <w:proofErr w:type="spellStart"/>
      <w:r w:rsidRPr="00BD6E98">
        <w:rPr>
          <w:rFonts w:ascii="Arial" w:hAnsi="Arial" w:cs="Arial"/>
          <w:color w:val="0E101A"/>
        </w:rPr>
        <w:t>its</w:t>
      </w:r>
      <w:proofErr w:type="spellEnd"/>
      <w:r w:rsidRPr="00BD6E98">
        <w:rPr>
          <w:rFonts w:ascii="Arial" w:hAnsi="Arial" w:cs="Arial"/>
          <w:color w:val="0E101A"/>
        </w:rPr>
        <w:t xml:space="preserve"> </w:t>
      </w:r>
      <w:proofErr w:type="spellStart"/>
      <w:r w:rsidRPr="00BD6E98">
        <w:rPr>
          <w:rFonts w:ascii="Arial" w:hAnsi="Arial" w:cs="Arial"/>
          <w:color w:val="0E101A"/>
        </w:rPr>
        <w:t>withdrawal</w:t>
      </w:r>
      <w:proofErr w:type="spellEnd"/>
      <w:r w:rsidRPr="00BD6E98">
        <w:rPr>
          <w:rFonts w:ascii="Arial" w:hAnsi="Arial" w:cs="Arial"/>
          <w:color w:val="0E101A"/>
        </w:rPr>
        <w:t>. </w:t>
      </w:r>
    </w:p>
    <w:p w14:paraId="75712526" w14:textId="071C63B6"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4. </w:t>
      </w:r>
      <w:r w:rsidRPr="00BD6E98">
        <w:rPr>
          <w:rFonts w:ascii="Arial" w:hAnsi="Arial" w:cs="Arial"/>
          <w:color w:val="0E101A"/>
        </w:rPr>
        <w:t xml:space="preserve">By applying for the Call, the </w:t>
      </w:r>
      <w:proofErr w:type="spellStart"/>
      <w:r w:rsidRPr="00BD6E98">
        <w:rPr>
          <w:rFonts w:ascii="Arial" w:hAnsi="Arial" w:cs="Arial"/>
          <w:color w:val="0E101A"/>
        </w:rPr>
        <w:t>Applicant</w:t>
      </w:r>
      <w:proofErr w:type="spellEnd"/>
      <w:r w:rsidRPr="00BD6E98">
        <w:rPr>
          <w:rFonts w:ascii="Arial" w:hAnsi="Arial" w:cs="Arial"/>
          <w:color w:val="0E101A"/>
        </w:rPr>
        <w:t xml:space="preserve"> </w:t>
      </w:r>
      <w:proofErr w:type="spellStart"/>
      <w:r w:rsidRPr="00BD6E98">
        <w:rPr>
          <w:rFonts w:ascii="Arial" w:hAnsi="Arial" w:cs="Arial"/>
          <w:color w:val="0E101A"/>
        </w:rPr>
        <w:t>agrees</w:t>
      </w:r>
      <w:proofErr w:type="spellEnd"/>
      <w:r w:rsidRPr="00BD6E98">
        <w:rPr>
          <w:rFonts w:ascii="Arial" w:hAnsi="Arial" w:cs="Arial"/>
          <w:color w:val="0E101A"/>
        </w:rPr>
        <w:t xml:space="preserve"> to the </w:t>
      </w:r>
      <w:proofErr w:type="spellStart"/>
      <w:r w:rsidRPr="00BD6E98">
        <w:rPr>
          <w:rFonts w:ascii="Arial" w:hAnsi="Arial" w:cs="Arial"/>
          <w:color w:val="0E101A"/>
        </w:rPr>
        <w:t>processing</w:t>
      </w:r>
      <w:proofErr w:type="spellEnd"/>
      <w:r w:rsidRPr="00BD6E98">
        <w:rPr>
          <w:rFonts w:ascii="Arial" w:hAnsi="Arial" w:cs="Arial"/>
          <w:color w:val="0E101A"/>
        </w:rPr>
        <w:t xml:space="preserve"> of </w:t>
      </w:r>
      <w:proofErr w:type="spellStart"/>
      <w:r w:rsidRPr="00BD6E98">
        <w:rPr>
          <w:rFonts w:ascii="Arial" w:hAnsi="Arial" w:cs="Arial"/>
          <w:color w:val="0E101A"/>
        </w:rPr>
        <w:t>their</w:t>
      </w:r>
      <w:proofErr w:type="spellEnd"/>
      <w:r w:rsidRPr="00BD6E98">
        <w:rPr>
          <w:rFonts w:ascii="Arial" w:hAnsi="Arial" w:cs="Arial"/>
          <w:color w:val="0E101A"/>
        </w:rPr>
        <w:t xml:space="preserve"> </w:t>
      </w:r>
      <w:proofErr w:type="spellStart"/>
      <w:r w:rsidRPr="00BD6E98">
        <w:rPr>
          <w:rFonts w:ascii="Arial" w:hAnsi="Arial" w:cs="Arial"/>
          <w:color w:val="0E101A"/>
        </w:rPr>
        <w:t>personal</w:t>
      </w:r>
      <w:proofErr w:type="spellEnd"/>
      <w:r w:rsidRPr="00BD6E98">
        <w:rPr>
          <w:rFonts w:ascii="Arial" w:hAnsi="Arial" w:cs="Arial"/>
          <w:color w:val="0E101A"/>
        </w:rPr>
        <w:t xml:space="preserve"> data for the </w:t>
      </w:r>
      <w:proofErr w:type="spellStart"/>
      <w:r w:rsidRPr="00BD6E98">
        <w:rPr>
          <w:rFonts w:ascii="Arial" w:hAnsi="Arial" w:cs="Arial"/>
          <w:color w:val="0E101A"/>
        </w:rPr>
        <w:t>purposes</w:t>
      </w:r>
      <w:proofErr w:type="spellEnd"/>
      <w:r w:rsidRPr="00BD6E98">
        <w:rPr>
          <w:rFonts w:ascii="Arial" w:hAnsi="Arial" w:cs="Arial"/>
          <w:color w:val="0E101A"/>
        </w:rPr>
        <w:t xml:space="preserve"> of the Call and the </w:t>
      </w:r>
      <w:proofErr w:type="spellStart"/>
      <w:r w:rsidRPr="00BD6E98">
        <w:rPr>
          <w:rFonts w:ascii="Arial" w:hAnsi="Arial" w:cs="Arial"/>
          <w:color w:val="0E101A"/>
        </w:rPr>
        <w:t>organisation</w:t>
      </w:r>
      <w:proofErr w:type="spellEnd"/>
      <w:r w:rsidRPr="00BD6E98">
        <w:rPr>
          <w:rFonts w:ascii="Arial" w:hAnsi="Arial" w:cs="Arial"/>
          <w:color w:val="0E101A"/>
        </w:rPr>
        <w:t xml:space="preserve"> of the </w:t>
      </w:r>
      <w:proofErr w:type="spellStart"/>
      <w:r w:rsidRPr="00BD6E98">
        <w:rPr>
          <w:rFonts w:ascii="Arial" w:hAnsi="Arial" w:cs="Arial"/>
          <w:color w:val="0E101A"/>
        </w:rPr>
        <w:t>Literary</w:t>
      </w:r>
      <w:proofErr w:type="spellEnd"/>
      <w:r w:rsidRPr="00BD6E98">
        <w:rPr>
          <w:rFonts w:ascii="Arial" w:hAnsi="Arial" w:cs="Arial"/>
          <w:color w:val="0E101A"/>
        </w:rPr>
        <w:t xml:space="preserve"> </w:t>
      </w:r>
      <w:proofErr w:type="spellStart"/>
      <w:r w:rsidRPr="00BD6E98">
        <w:rPr>
          <w:rFonts w:ascii="Arial" w:hAnsi="Arial" w:cs="Arial"/>
          <w:color w:val="0E101A"/>
        </w:rPr>
        <w:t>Residency</w:t>
      </w:r>
      <w:proofErr w:type="spellEnd"/>
      <w:r w:rsidRPr="00BD6E98">
        <w:rPr>
          <w:rFonts w:ascii="Arial" w:hAnsi="Arial" w:cs="Arial"/>
          <w:color w:val="0E101A"/>
        </w:rPr>
        <w:t>.</w:t>
      </w:r>
    </w:p>
    <w:p w14:paraId="10AB0E1B" w14:textId="0E97E8B9"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5. </w:t>
      </w:r>
      <w:r w:rsidRPr="00BD6E98">
        <w:rPr>
          <w:rFonts w:ascii="Arial" w:hAnsi="Arial" w:cs="Arial"/>
          <w:color w:val="0E101A"/>
        </w:rPr>
        <w:t xml:space="preserve">Personal data collected by the </w:t>
      </w:r>
      <w:proofErr w:type="spellStart"/>
      <w:r w:rsidRPr="00BD6E98">
        <w:rPr>
          <w:rFonts w:ascii="Arial" w:hAnsi="Arial" w:cs="Arial"/>
          <w:color w:val="0E101A"/>
        </w:rPr>
        <w:t>Organiser</w:t>
      </w:r>
      <w:proofErr w:type="spellEnd"/>
      <w:r w:rsidRPr="00BD6E98">
        <w:rPr>
          <w:rFonts w:ascii="Arial" w:hAnsi="Arial" w:cs="Arial"/>
          <w:color w:val="0E101A"/>
        </w:rPr>
        <w:t xml:space="preserve"> </w:t>
      </w:r>
      <w:proofErr w:type="spellStart"/>
      <w:r w:rsidRPr="00BD6E98">
        <w:rPr>
          <w:rFonts w:ascii="Arial" w:hAnsi="Arial" w:cs="Arial"/>
          <w:color w:val="0E101A"/>
        </w:rPr>
        <w:t>will</w:t>
      </w:r>
      <w:proofErr w:type="spellEnd"/>
      <w:r w:rsidRPr="00BD6E98">
        <w:rPr>
          <w:rFonts w:ascii="Arial" w:hAnsi="Arial" w:cs="Arial"/>
          <w:color w:val="0E101A"/>
        </w:rPr>
        <w:t xml:space="preserve"> be </w:t>
      </w:r>
      <w:proofErr w:type="spellStart"/>
      <w:r w:rsidRPr="00BD6E98">
        <w:rPr>
          <w:rFonts w:ascii="Arial" w:hAnsi="Arial" w:cs="Arial"/>
          <w:color w:val="0E101A"/>
        </w:rPr>
        <w:t>collected</w:t>
      </w:r>
      <w:proofErr w:type="spellEnd"/>
      <w:r w:rsidRPr="00BD6E98">
        <w:rPr>
          <w:rFonts w:ascii="Arial" w:hAnsi="Arial" w:cs="Arial"/>
          <w:color w:val="0E101A"/>
        </w:rPr>
        <w:t xml:space="preserve"> and </w:t>
      </w:r>
      <w:proofErr w:type="spellStart"/>
      <w:r w:rsidRPr="00BD6E98">
        <w:rPr>
          <w:rFonts w:ascii="Arial" w:hAnsi="Arial" w:cs="Arial"/>
          <w:color w:val="0E101A"/>
        </w:rPr>
        <w:t>processed</w:t>
      </w:r>
      <w:proofErr w:type="spellEnd"/>
      <w:r w:rsidRPr="00BD6E98">
        <w:rPr>
          <w:rFonts w:ascii="Arial" w:hAnsi="Arial" w:cs="Arial"/>
          <w:color w:val="0E101A"/>
        </w:rPr>
        <w:t xml:space="preserve"> </w:t>
      </w:r>
      <w:proofErr w:type="spellStart"/>
      <w:r w:rsidRPr="00BD6E98">
        <w:rPr>
          <w:rFonts w:ascii="Arial" w:hAnsi="Arial" w:cs="Arial"/>
          <w:color w:val="0E101A"/>
        </w:rPr>
        <w:t>only</w:t>
      </w:r>
      <w:proofErr w:type="spellEnd"/>
      <w:r w:rsidRPr="00BD6E98">
        <w:rPr>
          <w:rFonts w:ascii="Arial" w:hAnsi="Arial" w:cs="Arial"/>
          <w:color w:val="0E101A"/>
        </w:rPr>
        <w:t xml:space="preserve"> to </w:t>
      </w:r>
      <w:proofErr w:type="spellStart"/>
      <w:r w:rsidRPr="00BD6E98">
        <w:rPr>
          <w:rFonts w:ascii="Arial" w:hAnsi="Arial" w:cs="Arial"/>
          <w:color w:val="0E101A"/>
        </w:rPr>
        <w:t>carry</w:t>
      </w:r>
      <w:proofErr w:type="spellEnd"/>
      <w:r w:rsidRPr="00BD6E98">
        <w:rPr>
          <w:rFonts w:ascii="Arial" w:hAnsi="Arial" w:cs="Arial"/>
          <w:color w:val="0E101A"/>
        </w:rPr>
        <w:t xml:space="preserve"> out the Call and </w:t>
      </w:r>
      <w:proofErr w:type="spellStart"/>
      <w:r w:rsidRPr="00BD6E98">
        <w:rPr>
          <w:rFonts w:ascii="Arial" w:hAnsi="Arial" w:cs="Arial"/>
          <w:color w:val="0E101A"/>
        </w:rPr>
        <w:t>organise</w:t>
      </w:r>
      <w:proofErr w:type="spellEnd"/>
      <w:r w:rsidRPr="00BD6E98">
        <w:rPr>
          <w:rFonts w:ascii="Arial" w:hAnsi="Arial" w:cs="Arial"/>
          <w:color w:val="0E101A"/>
        </w:rPr>
        <w:t xml:space="preserve"> the </w:t>
      </w:r>
      <w:proofErr w:type="spellStart"/>
      <w:r w:rsidRPr="00BD6E98">
        <w:rPr>
          <w:rFonts w:ascii="Arial" w:hAnsi="Arial" w:cs="Arial"/>
          <w:color w:val="0E101A"/>
        </w:rPr>
        <w:t>Literary</w:t>
      </w:r>
      <w:proofErr w:type="spellEnd"/>
      <w:r w:rsidRPr="00BD6E98">
        <w:rPr>
          <w:rFonts w:ascii="Arial" w:hAnsi="Arial" w:cs="Arial"/>
          <w:color w:val="0E101A"/>
        </w:rPr>
        <w:t xml:space="preserve"> </w:t>
      </w:r>
      <w:proofErr w:type="spellStart"/>
      <w:r w:rsidRPr="00BD6E98">
        <w:rPr>
          <w:rFonts w:ascii="Arial" w:hAnsi="Arial" w:cs="Arial"/>
          <w:color w:val="0E101A"/>
        </w:rPr>
        <w:t>Residency</w:t>
      </w:r>
      <w:proofErr w:type="spellEnd"/>
      <w:r w:rsidRPr="00BD6E98">
        <w:rPr>
          <w:rFonts w:ascii="Arial" w:hAnsi="Arial" w:cs="Arial"/>
          <w:color w:val="0E101A"/>
        </w:rPr>
        <w:t xml:space="preserve">, and </w:t>
      </w:r>
      <w:proofErr w:type="spellStart"/>
      <w:r w:rsidRPr="00BD6E98">
        <w:rPr>
          <w:rFonts w:ascii="Arial" w:hAnsi="Arial" w:cs="Arial"/>
          <w:color w:val="0E101A"/>
        </w:rPr>
        <w:t>will</w:t>
      </w:r>
      <w:proofErr w:type="spellEnd"/>
      <w:r w:rsidRPr="00BD6E98">
        <w:rPr>
          <w:rFonts w:ascii="Arial" w:hAnsi="Arial" w:cs="Arial"/>
          <w:color w:val="0E101A"/>
        </w:rPr>
        <w:t xml:space="preserve"> be </w:t>
      </w:r>
      <w:proofErr w:type="spellStart"/>
      <w:r w:rsidRPr="00BD6E98">
        <w:rPr>
          <w:rFonts w:ascii="Arial" w:hAnsi="Arial" w:cs="Arial"/>
          <w:color w:val="0E101A"/>
        </w:rPr>
        <w:t>processed</w:t>
      </w:r>
      <w:proofErr w:type="spellEnd"/>
      <w:r w:rsidRPr="00BD6E98">
        <w:rPr>
          <w:rFonts w:ascii="Arial" w:hAnsi="Arial" w:cs="Arial"/>
          <w:color w:val="0E101A"/>
        </w:rPr>
        <w:t xml:space="preserve"> for the period </w:t>
      </w:r>
      <w:proofErr w:type="spellStart"/>
      <w:r w:rsidRPr="00BD6E98">
        <w:rPr>
          <w:rFonts w:ascii="Arial" w:hAnsi="Arial" w:cs="Arial"/>
          <w:color w:val="0E101A"/>
        </w:rPr>
        <w:t>required</w:t>
      </w:r>
      <w:proofErr w:type="spellEnd"/>
      <w:r w:rsidRPr="00BD6E98">
        <w:rPr>
          <w:rFonts w:ascii="Arial" w:hAnsi="Arial" w:cs="Arial"/>
          <w:color w:val="0E101A"/>
        </w:rPr>
        <w:t xml:space="preserve"> for </w:t>
      </w:r>
      <w:proofErr w:type="spellStart"/>
      <w:r w:rsidRPr="00BD6E98">
        <w:rPr>
          <w:rFonts w:ascii="Arial" w:hAnsi="Arial" w:cs="Arial"/>
          <w:color w:val="0E101A"/>
        </w:rPr>
        <w:t>carrying</w:t>
      </w:r>
      <w:proofErr w:type="spellEnd"/>
      <w:r w:rsidRPr="00BD6E98">
        <w:rPr>
          <w:rFonts w:ascii="Arial" w:hAnsi="Arial" w:cs="Arial"/>
          <w:color w:val="0E101A"/>
        </w:rPr>
        <w:t xml:space="preserve"> out the Call and </w:t>
      </w:r>
      <w:proofErr w:type="spellStart"/>
      <w:r w:rsidRPr="00BD6E98">
        <w:rPr>
          <w:rFonts w:ascii="Arial" w:hAnsi="Arial" w:cs="Arial"/>
          <w:color w:val="0E101A"/>
        </w:rPr>
        <w:t>organising</w:t>
      </w:r>
      <w:proofErr w:type="spellEnd"/>
      <w:r w:rsidRPr="00BD6E98">
        <w:rPr>
          <w:rFonts w:ascii="Arial" w:hAnsi="Arial" w:cs="Arial"/>
          <w:color w:val="0E101A"/>
        </w:rPr>
        <w:t xml:space="preserve"> the </w:t>
      </w:r>
      <w:proofErr w:type="spellStart"/>
      <w:r w:rsidRPr="00BD6E98">
        <w:rPr>
          <w:rFonts w:ascii="Arial" w:hAnsi="Arial" w:cs="Arial"/>
          <w:color w:val="0E101A"/>
        </w:rPr>
        <w:t>Literary</w:t>
      </w:r>
      <w:proofErr w:type="spellEnd"/>
      <w:r w:rsidRPr="00BD6E98">
        <w:rPr>
          <w:rFonts w:ascii="Arial" w:hAnsi="Arial" w:cs="Arial"/>
          <w:color w:val="0E101A"/>
        </w:rPr>
        <w:t xml:space="preserve"> </w:t>
      </w:r>
      <w:proofErr w:type="spellStart"/>
      <w:r w:rsidRPr="00BD6E98">
        <w:rPr>
          <w:rFonts w:ascii="Arial" w:hAnsi="Arial" w:cs="Arial"/>
          <w:color w:val="0E101A"/>
        </w:rPr>
        <w:t>Residency</w:t>
      </w:r>
      <w:proofErr w:type="spellEnd"/>
      <w:r w:rsidRPr="00BD6E98">
        <w:rPr>
          <w:rFonts w:ascii="Arial" w:hAnsi="Arial" w:cs="Arial"/>
          <w:color w:val="0E101A"/>
        </w:rPr>
        <w:t xml:space="preserve"> and for the </w:t>
      </w:r>
      <w:proofErr w:type="spellStart"/>
      <w:r w:rsidRPr="00BD6E98">
        <w:rPr>
          <w:rFonts w:ascii="Arial" w:hAnsi="Arial" w:cs="Arial"/>
          <w:color w:val="0E101A"/>
        </w:rPr>
        <w:t>expiry</w:t>
      </w:r>
      <w:proofErr w:type="spellEnd"/>
      <w:r w:rsidRPr="00BD6E98">
        <w:rPr>
          <w:rFonts w:ascii="Arial" w:hAnsi="Arial" w:cs="Arial"/>
          <w:color w:val="0E101A"/>
        </w:rPr>
        <w:t xml:space="preserve"> of </w:t>
      </w:r>
      <w:proofErr w:type="spellStart"/>
      <w:r w:rsidRPr="00BD6E98">
        <w:rPr>
          <w:rFonts w:ascii="Arial" w:hAnsi="Arial" w:cs="Arial"/>
          <w:color w:val="0E101A"/>
        </w:rPr>
        <w:t>legal</w:t>
      </w:r>
      <w:proofErr w:type="spellEnd"/>
      <w:r w:rsidRPr="00BD6E98">
        <w:rPr>
          <w:rFonts w:ascii="Arial" w:hAnsi="Arial" w:cs="Arial"/>
          <w:color w:val="0E101A"/>
        </w:rPr>
        <w:t xml:space="preserve"> </w:t>
      </w:r>
      <w:proofErr w:type="spellStart"/>
      <w:r w:rsidRPr="00BD6E98">
        <w:rPr>
          <w:rFonts w:ascii="Arial" w:hAnsi="Arial" w:cs="Arial"/>
          <w:color w:val="0E101A"/>
        </w:rPr>
        <w:t>obligations</w:t>
      </w:r>
      <w:proofErr w:type="spellEnd"/>
      <w:r w:rsidRPr="00BD6E98">
        <w:rPr>
          <w:rFonts w:ascii="Arial" w:hAnsi="Arial" w:cs="Arial"/>
          <w:color w:val="0E101A"/>
        </w:rPr>
        <w:t xml:space="preserve"> and </w:t>
      </w:r>
      <w:proofErr w:type="spellStart"/>
      <w:r w:rsidRPr="00BD6E98">
        <w:rPr>
          <w:rFonts w:ascii="Arial" w:hAnsi="Arial" w:cs="Arial"/>
          <w:color w:val="0E101A"/>
        </w:rPr>
        <w:t>claims</w:t>
      </w:r>
      <w:proofErr w:type="spellEnd"/>
      <w:r w:rsidRPr="00BD6E98">
        <w:rPr>
          <w:rFonts w:ascii="Arial" w:hAnsi="Arial" w:cs="Arial"/>
          <w:color w:val="0E101A"/>
        </w:rPr>
        <w:t xml:space="preserve"> of a </w:t>
      </w:r>
      <w:proofErr w:type="spellStart"/>
      <w:r w:rsidRPr="00BD6E98">
        <w:rPr>
          <w:rFonts w:ascii="Arial" w:hAnsi="Arial" w:cs="Arial"/>
          <w:color w:val="0E101A"/>
        </w:rPr>
        <w:t>civil</w:t>
      </w:r>
      <w:proofErr w:type="spellEnd"/>
      <w:r w:rsidRPr="00BD6E98">
        <w:rPr>
          <w:rFonts w:ascii="Arial" w:hAnsi="Arial" w:cs="Arial"/>
          <w:color w:val="0E101A"/>
        </w:rPr>
        <w:t xml:space="preserve"> and public law (</w:t>
      </w:r>
      <w:proofErr w:type="spellStart"/>
      <w:r w:rsidRPr="00BD6E98">
        <w:rPr>
          <w:rFonts w:ascii="Arial" w:hAnsi="Arial" w:cs="Arial"/>
          <w:color w:val="0E101A"/>
        </w:rPr>
        <w:t>tax</w:t>
      </w:r>
      <w:proofErr w:type="spellEnd"/>
      <w:r w:rsidRPr="00BD6E98">
        <w:rPr>
          <w:rFonts w:ascii="Arial" w:hAnsi="Arial" w:cs="Arial"/>
          <w:color w:val="0E101A"/>
        </w:rPr>
        <w:t xml:space="preserve">) </w:t>
      </w:r>
      <w:proofErr w:type="spellStart"/>
      <w:r w:rsidRPr="00BD6E98">
        <w:rPr>
          <w:rFonts w:ascii="Arial" w:hAnsi="Arial" w:cs="Arial"/>
          <w:color w:val="0E101A"/>
        </w:rPr>
        <w:t>nature</w:t>
      </w:r>
      <w:proofErr w:type="spellEnd"/>
      <w:r w:rsidRPr="00BD6E98">
        <w:rPr>
          <w:rFonts w:ascii="Arial" w:hAnsi="Arial" w:cs="Arial"/>
          <w:color w:val="0E101A"/>
        </w:rPr>
        <w:t>. </w:t>
      </w:r>
    </w:p>
    <w:p w14:paraId="0D48D97C" w14:textId="57F7AECE"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6. </w:t>
      </w:r>
      <w:r w:rsidRPr="00BD6E98">
        <w:rPr>
          <w:rFonts w:ascii="Arial" w:hAnsi="Arial" w:cs="Arial"/>
          <w:color w:val="0E101A"/>
        </w:rPr>
        <w:t xml:space="preserve">Each Applicant has the </w:t>
      </w:r>
      <w:proofErr w:type="spellStart"/>
      <w:r w:rsidRPr="00BD6E98">
        <w:rPr>
          <w:rFonts w:ascii="Arial" w:hAnsi="Arial" w:cs="Arial"/>
          <w:color w:val="0E101A"/>
        </w:rPr>
        <w:t>right</w:t>
      </w:r>
      <w:proofErr w:type="spellEnd"/>
      <w:r w:rsidRPr="00BD6E98">
        <w:rPr>
          <w:rFonts w:ascii="Arial" w:hAnsi="Arial" w:cs="Arial"/>
          <w:color w:val="0E101A"/>
        </w:rPr>
        <w:t xml:space="preserve"> to </w:t>
      </w:r>
      <w:proofErr w:type="spellStart"/>
      <w:r w:rsidRPr="00BD6E98">
        <w:rPr>
          <w:rFonts w:ascii="Arial" w:hAnsi="Arial" w:cs="Arial"/>
          <w:color w:val="0E101A"/>
        </w:rPr>
        <w:t>lodge</w:t>
      </w:r>
      <w:proofErr w:type="spellEnd"/>
      <w:r w:rsidRPr="00BD6E98">
        <w:rPr>
          <w:rFonts w:ascii="Arial" w:hAnsi="Arial" w:cs="Arial"/>
          <w:color w:val="0E101A"/>
        </w:rPr>
        <w:t xml:space="preserve"> a </w:t>
      </w:r>
      <w:proofErr w:type="spellStart"/>
      <w:r w:rsidRPr="00BD6E98">
        <w:rPr>
          <w:rFonts w:ascii="Arial" w:hAnsi="Arial" w:cs="Arial"/>
          <w:color w:val="0E101A"/>
        </w:rPr>
        <w:t>complaint</w:t>
      </w:r>
      <w:proofErr w:type="spellEnd"/>
      <w:r w:rsidRPr="00BD6E98">
        <w:rPr>
          <w:rFonts w:ascii="Arial" w:hAnsi="Arial" w:cs="Arial"/>
          <w:color w:val="0E101A"/>
        </w:rPr>
        <w:t xml:space="preserve"> with a </w:t>
      </w:r>
      <w:proofErr w:type="spellStart"/>
      <w:r w:rsidRPr="00BD6E98">
        <w:rPr>
          <w:rFonts w:ascii="Arial" w:hAnsi="Arial" w:cs="Arial"/>
          <w:color w:val="0E101A"/>
        </w:rPr>
        <w:t>supervisory</w:t>
      </w:r>
      <w:proofErr w:type="spellEnd"/>
      <w:r w:rsidRPr="00BD6E98">
        <w:rPr>
          <w:rFonts w:ascii="Arial" w:hAnsi="Arial" w:cs="Arial"/>
          <w:color w:val="0E101A"/>
        </w:rPr>
        <w:t xml:space="preserve"> authority (</w:t>
      </w:r>
      <w:proofErr w:type="spellStart"/>
      <w:r w:rsidRPr="00BD6E98">
        <w:rPr>
          <w:rFonts w:ascii="Arial" w:hAnsi="Arial" w:cs="Arial"/>
          <w:color w:val="0E101A"/>
        </w:rPr>
        <w:t>President</w:t>
      </w:r>
      <w:proofErr w:type="spellEnd"/>
      <w:r w:rsidRPr="00BD6E98">
        <w:rPr>
          <w:rFonts w:ascii="Arial" w:hAnsi="Arial" w:cs="Arial"/>
          <w:color w:val="0E101A"/>
        </w:rPr>
        <w:t xml:space="preserve"> of the Office for the </w:t>
      </w:r>
      <w:proofErr w:type="spellStart"/>
      <w:r w:rsidRPr="00BD6E98">
        <w:rPr>
          <w:rFonts w:ascii="Arial" w:hAnsi="Arial" w:cs="Arial"/>
          <w:color w:val="0E101A"/>
        </w:rPr>
        <w:t>Protection</w:t>
      </w:r>
      <w:proofErr w:type="spellEnd"/>
      <w:r w:rsidRPr="00BD6E98">
        <w:rPr>
          <w:rFonts w:ascii="Arial" w:hAnsi="Arial" w:cs="Arial"/>
          <w:color w:val="0E101A"/>
        </w:rPr>
        <w:t xml:space="preserve"> of Personal Data) </w:t>
      </w:r>
      <w:proofErr w:type="spellStart"/>
      <w:r w:rsidRPr="00BD6E98">
        <w:rPr>
          <w:rFonts w:ascii="Arial" w:hAnsi="Arial" w:cs="Arial"/>
          <w:color w:val="0E101A"/>
        </w:rPr>
        <w:t>if</w:t>
      </w:r>
      <w:proofErr w:type="spellEnd"/>
      <w:r w:rsidRPr="00BD6E98">
        <w:rPr>
          <w:rFonts w:ascii="Arial" w:hAnsi="Arial" w:cs="Arial"/>
          <w:color w:val="0E101A"/>
        </w:rPr>
        <w:t xml:space="preserve"> </w:t>
      </w:r>
      <w:proofErr w:type="spellStart"/>
      <w:r w:rsidRPr="00BD6E98">
        <w:rPr>
          <w:rFonts w:ascii="Arial" w:hAnsi="Arial" w:cs="Arial"/>
          <w:color w:val="0E101A"/>
        </w:rPr>
        <w:t>they</w:t>
      </w:r>
      <w:proofErr w:type="spellEnd"/>
      <w:r w:rsidRPr="00BD6E98">
        <w:rPr>
          <w:rFonts w:ascii="Arial" w:hAnsi="Arial" w:cs="Arial"/>
          <w:color w:val="0E101A"/>
        </w:rPr>
        <w:t xml:space="preserve"> </w:t>
      </w:r>
      <w:proofErr w:type="spellStart"/>
      <w:r w:rsidRPr="00BD6E98">
        <w:rPr>
          <w:rFonts w:ascii="Arial" w:hAnsi="Arial" w:cs="Arial"/>
          <w:color w:val="0E101A"/>
        </w:rPr>
        <w:t>consider</w:t>
      </w:r>
      <w:proofErr w:type="spellEnd"/>
      <w:r w:rsidRPr="00BD6E98">
        <w:rPr>
          <w:rFonts w:ascii="Arial" w:hAnsi="Arial" w:cs="Arial"/>
          <w:color w:val="0E101A"/>
        </w:rPr>
        <w:t xml:space="preserve"> </w:t>
      </w:r>
      <w:proofErr w:type="spellStart"/>
      <w:r w:rsidRPr="00BD6E98">
        <w:rPr>
          <w:rFonts w:ascii="Arial" w:hAnsi="Arial" w:cs="Arial"/>
          <w:color w:val="0E101A"/>
        </w:rPr>
        <w:t>that</w:t>
      </w:r>
      <w:proofErr w:type="spellEnd"/>
      <w:r w:rsidRPr="00BD6E98">
        <w:rPr>
          <w:rFonts w:ascii="Arial" w:hAnsi="Arial" w:cs="Arial"/>
          <w:color w:val="0E101A"/>
        </w:rPr>
        <w:t xml:space="preserve"> the </w:t>
      </w:r>
      <w:proofErr w:type="spellStart"/>
      <w:r w:rsidRPr="00BD6E98">
        <w:rPr>
          <w:rFonts w:ascii="Arial" w:hAnsi="Arial" w:cs="Arial"/>
          <w:color w:val="0E101A"/>
        </w:rPr>
        <w:t>processing</w:t>
      </w:r>
      <w:proofErr w:type="spellEnd"/>
      <w:r w:rsidRPr="00BD6E98">
        <w:rPr>
          <w:rFonts w:ascii="Arial" w:hAnsi="Arial" w:cs="Arial"/>
          <w:color w:val="0E101A"/>
        </w:rPr>
        <w:t xml:space="preserve"> of </w:t>
      </w:r>
      <w:proofErr w:type="spellStart"/>
      <w:r w:rsidRPr="00BD6E98">
        <w:rPr>
          <w:rFonts w:ascii="Arial" w:hAnsi="Arial" w:cs="Arial"/>
          <w:color w:val="0E101A"/>
        </w:rPr>
        <w:t>their</w:t>
      </w:r>
      <w:proofErr w:type="spellEnd"/>
      <w:r w:rsidRPr="00BD6E98">
        <w:rPr>
          <w:rFonts w:ascii="Arial" w:hAnsi="Arial" w:cs="Arial"/>
          <w:color w:val="0E101A"/>
        </w:rPr>
        <w:t xml:space="preserve"> </w:t>
      </w:r>
      <w:proofErr w:type="spellStart"/>
      <w:r w:rsidRPr="00BD6E98">
        <w:rPr>
          <w:rFonts w:ascii="Arial" w:hAnsi="Arial" w:cs="Arial"/>
          <w:color w:val="0E101A"/>
        </w:rPr>
        <w:t>personal</w:t>
      </w:r>
      <w:proofErr w:type="spellEnd"/>
      <w:r w:rsidRPr="00BD6E98">
        <w:rPr>
          <w:rFonts w:ascii="Arial" w:hAnsi="Arial" w:cs="Arial"/>
          <w:color w:val="0E101A"/>
        </w:rPr>
        <w:t xml:space="preserve"> data </w:t>
      </w:r>
      <w:proofErr w:type="spellStart"/>
      <w:r w:rsidRPr="00BD6E98">
        <w:rPr>
          <w:rFonts w:ascii="Arial" w:hAnsi="Arial" w:cs="Arial"/>
          <w:color w:val="0E101A"/>
        </w:rPr>
        <w:t>violates</w:t>
      </w:r>
      <w:proofErr w:type="spellEnd"/>
      <w:r w:rsidRPr="00BD6E98">
        <w:rPr>
          <w:rFonts w:ascii="Arial" w:hAnsi="Arial" w:cs="Arial"/>
          <w:color w:val="0E101A"/>
        </w:rPr>
        <w:t xml:space="preserve"> the </w:t>
      </w:r>
      <w:proofErr w:type="spellStart"/>
      <w:r w:rsidRPr="00BD6E98">
        <w:rPr>
          <w:rFonts w:ascii="Arial" w:hAnsi="Arial" w:cs="Arial"/>
          <w:color w:val="0E101A"/>
        </w:rPr>
        <w:t>personal</w:t>
      </w:r>
      <w:proofErr w:type="spellEnd"/>
      <w:r w:rsidRPr="00BD6E98">
        <w:rPr>
          <w:rFonts w:ascii="Arial" w:hAnsi="Arial" w:cs="Arial"/>
          <w:color w:val="0E101A"/>
        </w:rPr>
        <w:t xml:space="preserve"> data </w:t>
      </w:r>
      <w:proofErr w:type="spellStart"/>
      <w:r w:rsidRPr="00BD6E98">
        <w:rPr>
          <w:rFonts w:ascii="Arial" w:hAnsi="Arial" w:cs="Arial"/>
          <w:color w:val="0E101A"/>
        </w:rPr>
        <w:t>protection</w:t>
      </w:r>
      <w:proofErr w:type="spellEnd"/>
      <w:r w:rsidRPr="00BD6E98">
        <w:rPr>
          <w:rFonts w:ascii="Arial" w:hAnsi="Arial" w:cs="Arial"/>
          <w:color w:val="0E101A"/>
        </w:rPr>
        <w:t xml:space="preserve"> </w:t>
      </w:r>
      <w:proofErr w:type="spellStart"/>
      <w:r w:rsidRPr="00BD6E98">
        <w:rPr>
          <w:rFonts w:ascii="Arial" w:hAnsi="Arial" w:cs="Arial"/>
          <w:color w:val="0E101A"/>
        </w:rPr>
        <w:t>provisions</w:t>
      </w:r>
      <w:proofErr w:type="spellEnd"/>
      <w:r w:rsidRPr="00BD6E98">
        <w:rPr>
          <w:rFonts w:ascii="Arial" w:hAnsi="Arial" w:cs="Arial"/>
          <w:color w:val="0E101A"/>
        </w:rPr>
        <w:t>.</w:t>
      </w:r>
    </w:p>
    <w:p w14:paraId="3ECC1BF3" w14:textId="4E2C5DC0" w:rsidR="00BD6E98" w:rsidRPr="00BD6E98" w:rsidRDefault="00BD6E98" w:rsidP="00BD6E98">
      <w:pPr>
        <w:pStyle w:val="NormalnyWeb"/>
        <w:spacing w:line="276" w:lineRule="auto"/>
        <w:jc w:val="both"/>
        <w:rPr>
          <w:rFonts w:ascii="Arial" w:hAnsi="Arial" w:cs="Arial"/>
          <w:color w:val="0E101A"/>
        </w:rPr>
      </w:pPr>
      <w:r>
        <w:rPr>
          <w:rFonts w:ascii="Arial" w:hAnsi="Arial" w:cs="Arial"/>
          <w:color w:val="0E101A"/>
        </w:rPr>
        <w:t xml:space="preserve">7. </w:t>
      </w:r>
      <w:r w:rsidRPr="00BD6E98">
        <w:rPr>
          <w:rFonts w:ascii="Arial" w:hAnsi="Arial" w:cs="Arial"/>
          <w:color w:val="0E101A"/>
        </w:rPr>
        <w:t xml:space="preserve">Providing personal data by the </w:t>
      </w:r>
      <w:proofErr w:type="spellStart"/>
      <w:r w:rsidRPr="00BD6E98">
        <w:rPr>
          <w:rFonts w:ascii="Arial" w:hAnsi="Arial" w:cs="Arial"/>
          <w:color w:val="0E101A"/>
        </w:rPr>
        <w:t>Applicant</w:t>
      </w:r>
      <w:proofErr w:type="spellEnd"/>
      <w:r w:rsidRPr="00BD6E98">
        <w:rPr>
          <w:rFonts w:ascii="Arial" w:hAnsi="Arial" w:cs="Arial"/>
          <w:color w:val="0E101A"/>
        </w:rPr>
        <w:t xml:space="preserve"> </w:t>
      </w:r>
      <w:proofErr w:type="spellStart"/>
      <w:r w:rsidRPr="00BD6E98">
        <w:rPr>
          <w:rFonts w:ascii="Arial" w:hAnsi="Arial" w:cs="Arial"/>
          <w:color w:val="0E101A"/>
        </w:rPr>
        <w:t>is</w:t>
      </w:r>
      <w:proofErr w:type="spellEnd"/>
      <w:r w:rsidRPr="00BD6E98">
        <w:rPr>
          <w:rFonts w:ascii="Arial" w:hAnsi="Arial" w:cs="Arial"/>
          <w:color w:val="0E101A"/>
        </w:rPr>
        <w:t xml:space="preserve"> </w:t>
      </w:r>
      <w:proofErr w:type="spellStart"/>
      <w:r w:rsidRPr="00BD6E98">
        <w:rPr>
          <w:rFonts w:ascii="Arial" w:hAnsi="Arial" w:cs="Arial"/>
          <w:color w:val="0E101A"/>
        </w:rPr>
        <w:t>voluntary</w:t>
      </w:r>
      <w:proofErr w:type="spellEnd"/>
      <w:r w:rsidRPr="00BD6E98">
        <w:rPr>
          <w:rFonts w:ascii="Arial" w:hAnsi="Arial" w:cs="Arial"/>
          <w:color w:val="0E101A"/>
        </w:rPr>
        <w:t xml:space="preserve">, but the </w:t>
      </w:r>
      <w:proofErr w:type="spellStart"/>
      <w:r w:rsidRPr="00BD6E98">
        <w:rPr>
          <w:rFonts w:ascii="Arial" w:hAnsi="Arial" w:cs="Arial"/>
          <w:color w:val="0E101A"/>
        </w:rPr>
        <w:t>lack</w:t>
      </w:r>
      <w:proofErr w:type="spellEnd"/>
      <w:r w:rsidRPr="00BD6E98">
        <w:rPr>
          <w:rFonts w:ascii="Arial" w:hAnsi="Arial" w:cs="Arial"/>
          <w:color w:val="0E101A"/>
        </w:rPr>
        <w:t xml:space="preserve"> of </w:t>
      </w:r>
      <w:proofErr w:type="spellStart"/>
      <w:r w:rsidRPr="00BD6E98">
        <w:rPr>
          <w:rFonts w:ascii="Arial" w:hAnsi="Arial" w:cs="Arial"/>
          <w:color w:val="0E101A"/>
        </w:rPr>
        <w:t>consent</w:t>
      </w:r>
      <w:proofErr w:type="spellEnd"/>
      <w:r w:rsidRPr="00BD6E98">
        <w:rPr>
          <w:rFonts w:ascii="Arial" w:hAnsi="Arial" w:cs="Arial"/>
          <w:color w:val="0E101A"/>
        </w:rPr>
        <w:t xml:space="preserve"> for </w:t>
      </w:r>
      <w:proofErr w:type="spellStart"/>
      <w:r w:rsidRPr="00BD6E98">
        <w:rPr>
          <w:rFonts w:ascii="Arial" w:hAnsi="Arial" w:cs="Arial"/>
          <w:color w:val="0E101A"/>
        </w:rPr>
        <w:t>their</w:t>
      </w:r>
      <w:proofErr w:type="spellEnd"/>
      <w:r w:rsidRPr="00BD6E98">
        <w:rPr>
          <w:rFonts w:ascii="Arial" w:hAnsi="Arial" w:cs="Arial"/>
          <w:color w:val="0E101A"/>
        </w:rPr>
        <w:t xml:space="preserve"> </w:t>
      </w:r>
      <w:proofErr w:type="spellStart"/>
      <w:r w:rsidRPr="00BD6E98">
        <w:rPr>
          <w:rFonts w:ascii="Arial" w:hAnsi="Arial" w:cs="Arial"/>
          <w:color w:val="0E101A"/>
        </w:rPr>
        <w:t>processing</w:t>
      </w:r>
      <w:proofErr w:type="spellEnd"/>
      <w:r w:rsidRPr="00BD6E98">
        <w:rPr>
          <w:rFonts w:ascii="Arial" w:hAnsi="Arial" w:cs="Arial"/>
          <w:color w:val="0E101A"/>
        </w:rPr>
        <w:t xml:space="preserve"> for the </w:t>
      </w:r>
      <w:proofErr w:type="spellStart"/>
      <w:r w:rsidRPr="00BD6E98">
        <w:rPr>
          <w:rFonts w:ascii="Arial" w:hAnsi="Arial" w:cs="Arial"/>
          <w:color w:val="0E101A"/>
        </w:rPr>
        <w:t>indicated</w:t>
      </w:r>
      <w:proofErr w:type="spellEnd"/>
      <w:r w:rsidRPr="00BD6E98">
        <w:rPr>
          <w:rFonts w:ascii="Arial" w:hAnsi="Arial" w:cs="Arial"/>
          <w:color w:val="0E101A"/>
        </w:rPr>
        <w:t xml:space="preserve"> </w:t>
      </w:r>
      <w:proofErr w:type="spellStart"/>
      <w:r w:rsidRPr="00BD6E98">
        <w:rPr>
          <w:rFonts w:ascii="Arial" w:hAnsi="Arial" w:cs="Arial"/>
          <w:color w:val="0E101A"/>
        </w:rPr>
        <w:t>purpose</w:t>
      </w:r>
      <w:proofErr w:type="spellEnd"/>
      <w:r w:rsidRPr="00BD6E98">
        <w:rPr>
          <w:rFonts w:ascii="Arial" w:hAnsi="Arial" w:cs="Arial"/>
          <w:color w:val="0E101A"/>
        </w:rPr>
        <w:t xml:space="preserve"> </w:t>
      </w:r>
      <w:proofErr w:type="spellStart"/>
      <w:r w:rsidRPr="00BD6E98">
        <w:rPr>
          <w:rFonts w:ascii="Arial" w:hAnsi="Arial" w:cs="Arial"/>
          <w:color w:val="0E101A"/>
        </w:rPr>
        <w:t>makes</w:t>
      </w:r>
      <w:proofErr w:type="spellEnd"/>
      <w:r w:rsidRPr="00BD6E98">
        <w:rPr>
          <w:rFonts w:ascii="Arial" w:hAnsi="Arial" w:cs="Arial"/>
          <w:color w:val="0E101A"/>
        </w:rPr>
        <w:t xml:space="preserve"> </w:t>
      </w:r>
      <w:proofErr w:type="spellStart"/>
      <w:r w:rsidRPr="00BD6E98">
        <w:rPr>
          <w:rFonts w:ascii="Arial" w:hAnsi="Arial" w:cs="Arial"/>
          <w:color w:val="0E101A"/>
        </w:rPr>
        <w:t>it</w:t>
      </w:r>
      <w:proofErr w:type="spellEnd"/>
      <w:r w:rsidRPr="00BD6E98">
        <w:rPr>
          <w:rFonts w:ascii="Arial" w:hAnsi="Arial" w:cs="Arial"/>
          <w:color w:val="0E101A"/>
        </w:rPr>
        <w:t xml:space="preserve"> </w:t>
      </w:r>
      <w:proofErr w:type="spellStart"/>
      <w:r w:rsidRPr="00BD6E98">
        <w:rPr>
          <w:rFonts w:ascii="Arial" w:hAnsi="Arial" w:cs="Arial"/>
          <w:color w:val="0E101A"/>
        </w:rPr>
        <w:t>impossible</w:t>
      </w:r>
      <w:proofErr w:type="spellEnd"/>
      <w:r w:rsidRPr="00BD6E98">
        <w:rPr>
          <w:rFonts w:ascii="Arial" w:hAnsi="Arial" w:cs="Arial"/>
          <w:color w:val="0E101A"/>
        </w:rPr>
        <w:t xml:space="preserve"> to </w:t>
      </w:r>
      <w:proofErr w:type="spellStart"/>
      <w:r w:rsidRPr="00BD6E98">
        <w:rPr>
          <w:rFonts w:ascii="Arial" w:hAnsi="Arial" w:cs="Arial"/>
          <w:color w:val="0E101A"/>
        </w:rPr>
        <w:t>take</w:t>
      </w:r>
      <w:proofErr w:type="spellEnd"/>
      <w:r w:rsidRPr="00BD6E98">
        <w:rPr>
          <w:rFonts w:ascii="Arial" w:hAnsi="Arial" w:cs="Arial"/>
          <w:color w:val="0E101A"/>
        </w:rPr>
        <w:t xml:space="preserve"> part in the Call and </w:t>
      </w:r>
      <w:proofErr w:type="spellStart"/>
      <w:r w:rsidRPr="00BD6E98">
        <w:rPr>
          <w:rFonts w:ascii="Arial" w:hAnsi="Arial" w:cs="Arial"/>
          <w:color w:val="0E101A"/>
        </w:rPr>
        <w:t>organise</w:t>
      </w:r>
      <w:proofErr w:type="spellEnd"/>
      <w:r w:rsidRPr="00BD6E98">
        <w:rPr>
          <w:rFonts w:ascii="Arial" w:hAnsi="Arial" w:cs="Arial"/>
          <w:color w:val="0E101A"/>
        </w:rPr>
        <w:t xml:space="preserve"> the </w:t>
      </w:r>
      <w:proofErr w:type="spellStart"/>
      <w:r w:rsidRPr="00BD6E98">
        <w:rPr>
          <w:rFonts w:ascii="Arial" w:hAnsi="Arial" w:cs="Arial"/>
          <w:color w:val="0E101A"/>
        </w:rPr>
        <w:t>Literary</w:t>
      </w:r>
      <w:proofErr w:type="spellEnd"/>
      <w:r w:rsidRPr="00BD6E98">
        <w:rPr>
          <w:rFonts w:ascii="Arial" w:hAnsi="Arial" w:cs="Arial"/>
          <w:color w:val="0E101A"/>
        </w:rPr>
        <w:t xml:space="preserve"> </w:t>
      </w:r>
      <w:proofErr w:type="spellStart"/>
      <w:r w:rsidRPr="00BD6E98">
        <w:rPr>
          <w:rFonts w:ascii="Arial" w:hAnsi="Arial" w:cs="Arial"/>
          <w:color w:val="0E101A"/>
        </w:rPr>
        <w:t>Residency</w:t>
      </w:r>
      <w:proofErr w:type="spellEnd"/>
      <w:r w:rsidRPr="00BD6E98">
        <w:rPr>
          <w:rFonts w:ascii="Arial" w:hAnsi="Arial" w:cs="Arial"/>
          <w:color w:val="0E101A"/>
        </w:rPr>
        <w:t xml:space="preserve"> with the </w:t>
      </w:r>
      <w:proofErr w:type="spellStart"/>
      <w:r w:rsidRPr="00BD6E98">
        <w:rPr>
          <w:rFonts w:ascii="Arial" w:hAnsi="Arial" w:cs="Arial"/>
          <w:color w:val="0E101A"/>
        </w:rPr>
        <w:t>Applicant’s</w:t>
      </w:r>
      <w:proofErr w:type="spellEnd"/>
      <w:r w:rsidRPr="00BD6E98">
        <w:rPr>
          <w:rFonts w:ascii="Arial" w:hAnsi="Arial" w:cs="Arial"/>
          <w:color w:val="0E101A"/>
        </w:rPr>
        <w:t xml:space="preserve"> </w:t>
      </w:r>
      <w:proofErr w:type="spellStart"/>
      <w:r w:rsidRPr="00BD6E98">
        <w:rPr>
          <w:rFonts w:ascii="Arial" w:hAnsi="Arial" w:cs="Arial"/>
          <w:color w:val="0E101A"/>
        </w:rPr>
        <w:t>participation</w:t>
      </w:r>
      <w:proofErr w:type="spellEnd"/>
      <w:r w:rsidRPr="00BD6E98">
        <w:rPr>
          <w:rFonts w:ascii="Arial" w:hAnsi="Arial" w:cs="Arial"/>
          <w:color w:val="0E101A"/>
        </w:rPr>
        <w:t>. </w:t>
      </w:r>
    </w:p>
    <w:p w14:paraId="37591211" w14:textId="77777777" w:rsidR="00BD6E98" w:rsidRPr="00BD6E98" w:rsidRDefault="00BD6E98" w:rsidP="00BD6E98">
      <w:pPr>
        <w:pStyle w:val="NormalnyWeb"/>
        <w:spacing w:line="276" w:lineRule="auto"/>
        <w:jc w:val="both"/>
        <w:rPr>
          <w:rFonts w:ascii="Arial" w:hAnsi="Arial" w:cs="Arial"/>
          <w:color w:val="0E101A"/>
        </w:rPr>
      </w:pPr>
    </w:p>
    <w:p w14:paraId="6F16F961" w14:textId="46220D12"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§8</w:t>
      </w:r>
    </w:p>
    <w:p w14:paraId="5F69EAF5" w14:textId="235C356C" w:rsidR="00BD6E98" w:rsidRPr="00BD6E98" w:rsidRDefault="00BD6E98" w:rsidP="00BD6E98">
      <w:pPr>
        <w:pStyle w:val="NormalnyWeb"/>
        <w:spacing w:line="276" w:lineRule="auto"/>
        <w:jc w:val="center"/>
        <w:rPr>
          <w:rFonts w:ascii="Arial" w:hAnsi="Arial" w:cs="Arial"/>
          <w:color w:val="0E101A"/>
        </w:rPr>
      </w:pPr>
      <w:r w:rsidRPr="00BD6E98">
        <w:rPr>
          <w:rStyle w:val="Pogrubienie"/>
          <w:rFonts w:ascii="Arial" w:hAnsi="Arial" w:cs="Arial"/>
          <w:color w:val="0E101A"/>
        </w:rPr>
        <w:t>Final Provisions</w:t>
      </w:r>
    </w:p>
    <w:p w14:paraId="7D67A86B" w14:textId="77777777" w:rsidR="00BD6E98" w:rsidRPr="00BD6E98" w:rsidRDefault="00BD6E98" w:rsidP="00BD6E98">
      <w:pPr>
        <w:pStyle w:val="NormalnyWeb"/>
        <w:spacing w:line="276" w:lineRule="auto"/>
        <w:jc w:val="both"/>
        <w:rPr>
          <w:rFonts w:ascii="Arial" w:hAnsi="Arial" w:cs="Arial"/>
          <w:color w:val="0E101A"/>
        </w:rPr>
      </w:pPr>
    </w:p>
    <w:p w14:paraId="0CB514E6"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1. The Organiser reserves the right to decide on matters of dispute and matters not covered by these Rules.</w:t>
      </w:r>
    </w:p>
    <w:p w14:paraId="19EF7122"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2. The Organiser reserves the right to amend these Rules at any time. In the event of amending the Rules by the Organiser, such amended Rules shall enter into force as of its publication on </w:t>
      </w:r>
      <w:hyperlink r:id="rId15" w:tgtFrame="_blank" w:history="1">
        <w:r w:rsidRPr="00BD6E98">
          <w:rPr>
            <w:rStyle w:val="Hipercze"/>
            <w:rFonts w:ascii="Arial" w:hAnsi="Arial" w:cs="Arial"/>
            <w:color w:val="4A6EE0"/>
          </w:rPr>
          <w:t>www.literaryresidenciespoland.pl</w:t>
        </w:r>
      </w:hyperlink>
      <w:r w:rsidRPr="00BD6E98">
        <w:rPr>
          <w:rFonts w:ascii="Arial" w:hAnsi="Arial" w:cs="Arial"/>
          <w:color w:val="0E101A"/>
        </w:rPr>
        <w:t> and </w:t>
      </w:r>
      <w:hyperlink r:id="rId16" w:tgtFrame="_blank" w:history="1">
        <w:r w:rsidRPr="00BD6E98">
          <w:rPr>
            <w:rStyle w:val="Hipercze"/>
            <w:rFonts w:ascii="Arial" w:hAnsi="Arial" w:cs="Arial"/>
            <w:color w:val="4A6EE0"/>
          </w:rPr>
          <w:t>www.ikm.gda.pl</w:t>
        </w:r>
      </w:hyperlink>
      <w:r w:rsidRPr="00BD6E98">
        <w:rPr>
          <w:rFonts w:ascii="Arial" w:hAnsi="Arial" w:cs="Arial"/>
          <w:color w:val="0E101A"/>
        </w:rPr>
        <w:t>. Information on the amended Rules shall be sent to Applicants who submitted their applications to the Programme prior to the Rules amendment date.</w:t>
      </w:r>
    </w:p>
    <w:p w14:paraId="11D3D3F6"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3. The Organiser reserves the right to cancel the open call launched based on these Rules at any time, not later than the date of signing agreements with Residents.</w:t>
      </w:r>
    </w:p>
    <w:p w14:paraId="06773719"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4. The Resident may resign from participating in a Literary Residence under the terms of the agreement.</w:t>
      </w:r>
    </w:p>
    <w:p w14:paraId="26896C70"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5. If the Applicant changes their correspondence address, they have to inform the Organiser immediately. Should they fail to do so, information sent to the address indicated in the Application shall be deemed delivered.</w:t>
      </w:r>
    </w:p>
    <w:p w14:paraId="0111BA91"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6. In matters not regulated by these Rules, the provisions of Polish law, including the Civil Code and the Act on Copyright and Related Rights, shall apply.</w:t>
      </w:r>
    </w:p>
    <w:p w14:paraId="202EF0CB"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7. The Rules enter into force on the day of their publication.</w:t>
      </w:r>
    </w:p>
    <w:p w14:paraId="43D8645A"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8. In the event of a change to the rules of the Programme and the provisions hereof, the Applicant shall be entitled to no claims against the Organiser.</w:t>
      </w:r>
    </w:p>
    <w:p w14:paraId="5F8EB669" w14:textId="77777777" w:rsidR="00BD6E98" w:rsidRPr="00BD6E98" w:rsidRDefault="00BD6E98" w:rsidP="00BD6E98">
      <w:pPr>
        <w:pStyle w:val="NormalnyWeb"/>
        <w:spacing w:line="276" w:lineRule="auto"/>
        <w:jc w:val="both"/>
        <w:rPr>
          <w:rFonts w:ascii="Arial" w:hAnsi="Arial" w:cs="Arial"/>
          <w:color w:val="0E101A"/>
        </w:rPr>
      </w:pPr>
      <w:r w:rsidRPr="00BD6E98">
        <w:rPr>
          <w:rFonts w:ascii="Arial" w:hAnsi="Arial" w:cs="Arial"/>
          <w:color w:val="0E101A"/>
        </w:rPr>
        <w:t>9. These Rules have been drawn up in Polish, Russian and Belarusian. In the event of discrepancies between the different language versions, the Polish version shall prevail.</w:t>
      </w:r>
    </w:p>
    <w:p w14:paraId="297B24F8" w14:textId="75285B3B" w:rsidR="00D00DF7" w:rsidRPr="00BD6E98" w:rsidRDefault="00D00DF7" w:rsidP="00BD6E98">
      <w:pPr>
        <w:spacing w:line="276" w:lineRule="auto"/>
        <w:jc w:val="both"/>
        <w:rPr>
          <w:rFonts w:ascii="Arial" w:eastAsia="Arial" w:hAnsi="Arial" w:cs="Arial"/>
        </w:rPr>
      </w:pPr>
    </w:p>
    <w:sectPr w:rsidR="00D00DF7" w:rsidRPr="00BD6E98" w:rsidSect="0066756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53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7F96" w14:textId="77777777" w:rsidR="009D6BF8" w:rsidRDefault="009D6BF8">
      <w:r>
        <w:separator/>
      </w:r>
    </w:p>
  </w:endnote>
  <w:endnote w:type="continuationSeparator" w:id="0">
    <w:p w14:paraId="6A288C65" w14:textId="77777777" w:rsidR="009D6BF8" w:rsidRDefault="009D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6CA4" w14:textId="77777777" w:rsidR="00D00DF7" w:rsidRDefault="00D00DF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D3C7" w14:textId="77777777" w:rsidR="00D00DF7" w:rsidRDefault="00D00DF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79C0" w14:textId="77777777" w:rsidR="00D00DF7" w:rsidRDefault="00D00DF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A1DF" w14:textId="77777777" w:rsidR="009D6BF8" w:rsidRDefault="009D6BF8">
      <w:r>
        <w:separator/>
      </w:r>
    </w:p>
  </w:footnote>
  <w:footnote w:type="continuationSeparator" w:id="0">
    <w:p w14:paraId="6773FE73" w14:textId="77777777" w:rsidR="009D6BF8" w:rsidRDefault="009D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0CC8" w14:textId="77777777" w:rsidR="00043DF7" w:rsidRDefault="00043D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6341" w14:textId="77777777" w:rsidR="00D00DF7" w:rsidRDefault="00D00DF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8504" w14:textId="77777777" w:rsidR="00D00DF7" w:rsidRDefault="00D00DF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B26182"/>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7046CB9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872C18D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6646E5BE"/>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8AF0AF0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097C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2204BE"/>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0CD232"/>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BAC2"/>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A8FAEF3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14430D"/>
    <w:multiLevelType w:val="multilevel"/>
    <w:tmpl w:val="346A4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60A6516"/>
    <w:multiLevelType w:val="multilevel"/>
    <w:tmpl w:val="AFF6EB74"/>
    <w:lvl w:ilvl="0">
      <w:start w:val="1"/>
      <w:numFmt w:val="decimal"/>
      <w:lvlText w:val="%1."/>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1104229"/>
    <w:multiLevelType w:val="multilevel"/>
    <w:tmpl w:val="A1F83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E0C00"/>
    <w:multiLevelType w:val="hybridMultilevel"/>
    <w:tmpl w:val="0854BCBE"/>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4" w15:restartNumberingAfterBreak="0">
    <w:nsid w:val="40B40139"/>
    <w:multiLevelType w:val="multilevel"/>
    <w:tmpl w:val="33384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142C4B"/>
    <w:multiLevelType w:val="multilevel"/>
    <w:tmpl w:val="C7EC240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D862C1"/>
    <w:multiLevelType w:val="multilevel"/>
    <w:tmpl w:val="B4B043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4CC86B27"/>
    <w:multiLevelType w:val="multilevel"/>
    <w:tmpl w:val="F20C7F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542B4B80"/>
    <w:multiLevelType w:val="multilevel"/>
    <w:tmpl w:val="53B01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EA49ED"/>
    <w:multiLevelType w:val="multilevel"/>
    <w:tmpl w:val="8ED4E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1E4BAF"/>
    <w:multiLevelType w:val="multilevel"/>
    <w:tmpl w:val="64522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B9F714F"/>
    <w:multiLevelType w:val="multilevel"/>
    <w:tmpl w:val="72581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02A468F"/>
    <w:multiLevelType w:val="hybridMultilevel"/>
    <w:tmpl w:val="90221384"/>
    <w:lvl w:ilvl="0" w:tplc="EFD44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0E465B"/>
    <w:multiLevelType w:val="multilevel"/>
    <w:tmpl w:val="9996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CC74BB"/>
    <w:multiLevelType w:val="hybridMultilevel"/>
    <w:tmpl w:val="EEA01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5CAAD9A">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862BE5"/>
    <w:multiLevelType w:val="multilevel"/>
    <w:tmpl w:val="7598C790"/>
    <w:lvl w:ilvl="0">
      <w:start w:val="1"/>
      <w:numFmt w:val="decimal"/>
      <w:lvlText w:val="%1."/>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76015390">
    <w:abstractNumId w:val="19"/>
  </w:num>
  <w:num w:numId="2" w16cid:durableId="205411611">
    <w:abstractNumId w:val="20"/>
  </w:num>
  <w:num w:numId="3" w16cid:durableId="1151487535">
    <w:abstractNumId w:val="18"/>
  </w:num>
  <w:num w:numId="4" w16cid:durableId="1236286243">
    <w:abstractNumId w:val="21"/>
  </w:num>
  <w:num w:numId="5" w16cid:durableId="1406798743">
    <w:abstractNumId w:val="10"/>
  </w:num>
  <w:num w:numId="6" w16cid:durableId="1107770183">
    <w:abstractNumId w:val="25"/>
  </w:num>
  <w:num w:numId="7" w16cid:durableId="2125735541">
    <w:abstractNumId w:val="16"/>
  </w:num>
  <w:num w:numId="8" w16cid:durableId="101342488">
    <w:abstractNumId w:val="11"/>
  </w:num>
  <w:num w:numId="9" w16cid:durableId="1094517835">
    <w:abstractNumId w:val="13"/>
  </w:num>
  <w:num w:numId="10" w16cid:durableId="509955336">
    <w:abstractNumId w:val="22"/>
  </w:num>
  <w:num w:numId="11" w16cid:durableId="518201783">
    <w:abstractNumId w:val="24"/>
  </w:num>
  <w:num w:numId="12" w16cid:durableId="1494221992">
    <w:abstractNumId w:val="17"/>
  </w:num>
  <w:num w:numId="13" w16cid:durableId="1656835410">
    <w:abstractNumId w:val="14"/>
  </w:num>
  <w:num w:numId="14" w16cid:durableId="1118334474">
    <w:abstractNumId w:val="8"/>
  </w:num>
  <w:num w:numId="15" w16cid:durableId="1041175964">
    <w:abstractNumId w:val="3"/>
  </w:num>
  <w:num w:numId="16" w16cid:durableId="690183909">
    <w:abstractNumId w:val="2"/>
  </w:num>
  <w:num w:numId="17" w16cid:durableId="510873025">
    <w:abstractNumId w:val="1"/>
  </w:num>
  <w:num w:numId="18" w16cid:durableId="1568108176">
    <w:abstractNumId w:val="0"/>
  </w:num>
  <w:num w:numId="19" w16cid:durableId="848787659">
    <w:abstractNumId w:val="9"/>
  </w:num>
  <w:num w:numId="20" w16cid:durableId="406344502">
    <w:abstractNumId w:val="7"/>
  </w:num>
  <w:num w:numId="21" w16cid:durableId="1821312921">
    <w:abstractNumId w:val="6"/>
  </w:num>
  <w:num w:numId="22" w16cid:durableId="665524282">
    <w:abstractNumId w:val="5"/>
  </w:num>
  <w:num w:numId="23" w16cid:durableId="1387027790">
    <w:abstractNumId w:val="4"/>
  </w:num>
  <w:num w:numId="24" w16cid:durableId="2072995865">
    <w:abstractNumId w:val="23"/>
  </w:num>
  <w:num w:numId="25" w16cid:durableId="1639334071">
    <w:abstractNumId w:val="12"/>
    <w:lvlOverride w:ilvl="3">
      <w:lvl w:ilvl="3">
        <w:numFmt w:val="lowerLetter"/>
        <w:lvlText w:val="%4."/>
        <w:lvlJc w:val="left"/>
      </w:lvl>
    </w:lvlOverride>
  </w:num>
  <w:num w:numId="26" w16cid:durableId="130220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F7"/>
    <w:rsid w:val="00000E29"/>
    <w:rsid w:val="00043DF7"/>
    <w:rsid w:val="00046554"/>
    <w:rsid w:val="0008340F"/>
    <w:rsid w:val="000B2D45"/>
    <w:rsid w:val="000D59C3"/>
    <w:rsid w:val="00127E74"/>
    <w:rsid w:val="001D4274"/>
    <w:rsid w:val="002040D8"/>
    <w:rsid w:val="002C04A6"/>
    <w:rsid w:val="00302605"/>
    <w:rsid w:val="0031474F"/>
    <w:rsid w:val="0033560F"/>
    <w:rsid w:val="003406EF"/>
    <w:rsid w:val="0034285B"/>
    <w:rsid w:val="00372B56"/>
    <w:rsid w:val="00460927"/>
    <w:rsid w:val="00466872"/>
    <w:rsid w:val="004808C8"/>
    <w:rsid w:val="004A4BCC"/>
    <w:rsid w:val="004B3E69"/>
    <w:rsid w:val="00561398"/>
    <w:rsid w:val="00602DF5"/>
    <w:rsid w:val="006163A5"/>
    <w:rsid w:val="00622916"/>
    <w:rsid w:val="006247C7"/>
    <w:rsid w:val="006646FE"/>
    <w:rsid w:val="00667560"/>
    <w:rsid w:val="006A3636"/>
    <w:rsid w:val="006A7B11"/>
    <w:rsid w:val="006F3D6C"/>
    <w:rsid w:val="00706683"/>
    <w:rsid w:val="00736BD9"/>
    <w:rsid w:val="007615BA"/>
    <w:rsid w:val="007A0376"/>
    <w:rsid w:val="00811334"/>
    <w:rsid w:val="0081524A"/>
    <w:rsid w:val="00876D24"/>
    <w:rsid w:val="008827DC"/>
    <w:rsid w:val="008967A0"/>
    <w:rsid w:val="008E32A7"/>
    <w:rsid w:val="008E7C4B"/>
    <w:rsid w:val="00950DE2"/>
    <w:rsid w:val="009B251A"/>
    <w:rsid w:val="009D0642"/>
    <w:rsid w:val="009D6BF8"/>
    <w:rsid w:val="009E21F1"/>
    <w:rsid w:val="00A37776"/>
    <w:rsid w:val="00A66A12"/>
    <w:rsid w:val="00A8183E"/>
    <w:rsid w:val="00AB20B6"/>
    <w:rsid w:val="00AE4504"/>
    <w:rsid w:val="00B31808"/>
    <w:rsid w:val="00B371D6"/>
    <w:rsid w:val="00B5263F"/>
    <w:rsid w:val="00BC15B2"/>
    <w:rsid w:val="00BD6E98"/>
    <w:rsid w:val="00C0058A"/>
    <w:rsid w:val="00C11A7C"/>
    <w:rsid w:val="00C12323"/>
    <w:rsid w:val="00C64144"/>
    <w:rsid w:val="00C74EE6"/>
    <w:rsid w:val="00C752D5"/>
    <w:rsid w:val="00CC33E7"/>
    <w:rsid w:val="00CD662C"/>
    <w:rsid w:val="00CD7448"/>
    <w:rsid w:val="00CE726A"/>
    <w:rsid w:val="00D00DF7"/>
    <w:rsid w:val="00D27B74"/>
    <w:rsid w:val="00D521C2"/>
    <w:rsid w:val="00D545FB"/>
    <w:rsid w:val="00D703CA"/>
    <w:rsid w:val="00DA7230"/>
    <w:rsid w:val="00DB771F"/>
    <w:rsid w:val="00DF3EE3"/>
    <w:rsid w:val="00DF7911"/>
    <w:rsid w:val="00E46781"/>
    <w:rsid w:val="00E60790"/>
    <w:rsid w:val="00EB1C15"/>
    <w:rsid w:val="00EE1731"/>
    <w:rsid w:val="00EE269F"/>
    <w:rsid w:val="00F017A8"/>
    <w:rsid w:val="00F621CB"/>
    <w:rsid w:val="00F769B6"/>
    <w:rsid w:val="00FA0739"/>
    <w:rsid w:val="00FB58F4"/>
    <w:rsid w:val="074E8637"/>
    <w:rsid w:val="0AE31516"/>
    <w:rsid w:val="0C0123E6"/>
    <w:rsid w:val="0D259827"/>
    <w:rsid w:val="0F824438"/>
    <w:rsid w:val="10978441"/>
    <w:rsid w:val="12F9D9D1"/>
    <w:rsid w:val="16954C52"/>
    <w:rsid w:val="1A523EBA"/>
    <w:rsid w:val="33774D9F"/>
    <w:rsid w:val="3E8D858E"/>
    <w:rsid w:val="465E657B"/>
    <w:rsid w:val="4C765681"/>
    <w:rsid w:val="51D525CA"/>
    <w:rsid w:val="54A6206F"/>
    <w:rsid w:val="55C93EC4"/>
    <w:rsid w:val="59167B13"/>
    <w:rsid w:val="59D6C9A9"/>
    <w:rsid w:val="5AF5545B"/>
    <w:rsid w:val="741F826A"/>
    <w:rsid w:val="7F8AA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F21C"/>
  <w15:docId w15:val="{08617275-1996-4A34-9917-A5A327F2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605"/>
    <w:rPr>
      <w:sz w:val="24"/>
      <w:szCs w:val="24"/>
      <w:lang w:val="en-GB"/>
    </w:rPr>
  </w:style>
  <w:style w:type="paragraph" w:styleId="Nagwek1">
    <w:name w:val="heading 1"/>
    <w:basedOn w:val="Normalny"/>
    <w:next w:val="Normalny"/>
    <w:uiPriority w:val="9"/>
    <w:qFormat/>
    <w:rsid w:val="00667560"/>
    <w:pPr>
      <w:keepNext/>
      <w:keepLines/>
      <w:spacing w:before="480" w:after="120"/>
      <w:outlineLvl w:val="0"/>
    </w:pPr>
    <w:rPr>
      <w:b/>
      <w:sz w:val="48"/>
      <w:szCs w:val="48"/>
      <w:lang w:val="de-DE"/>
    </w:rPr>
  </w:style>
  <w:style w:type="paragraph" w:styleId="Nagwek2">
    <w:name w:val="heading 2"/>
    <w:basedOn w:val="Normalny"/>
    <w:next w:val="Normalny"/>
    <w:uiPriority w:val="9"/>
    <w:semiHidden/>
    <w:unhideWhenUsed/>
    <w:qFormat/>
    <w:rsid w:val="00667560"/>
    <w:pPr>
      <w:keepNext/>
      <w:keepLines/>
      <w:spacing w:before="360" w:after="80"/>
      <w:outlineLvl w:val="1"/>
    </w:pPr>
    <w:rPr>
      <w:b/>
      <w:sz w:val="36"/>
      <w:szCs w:val="36"/>
      <w:lang w:val="de-DE"/>
    </w:rPr>
  </w:style>
  <w:style w:type="paragraph" w:styleId="Nagwek3">
    <w:name w:val="heading 3"/>
    <w:basedOn w:val="Normalny"/>
    <w:next w:val="Normalny"/>
    <w:uiPriority w:val="9"/>
    <w:semiHidden/>
    <w:unhideWhenUsed/>
    <w:qFormat/>
    <w:rsid w:val="00667560"/>
    <w:pPr>
      <w:keepNext/>
      <w:keepLines/>
      <w:spacing w:before="280" w:after="80"/>
      <w:outlineLvl w:val="2"/>
    </w:pPr>
    <w:rPr>
      <w:b/>
      <w:sz w:val="28"/>
      <w:szCs w:val="28"/>
      <w:lang w:val="de-DE"/>
    </w:rPr>
  </w:style>
  <w:style w:type="paragraph" w:styleId="Nagwek4">
    <w:name w:val="heading 4"/>
    <w:basedOn w:val="Normalny"/>
    <w:next w:val="Normalny"/>
    <w:uiPriority w:val="9"/>
    <w:semiHidden/>
    <w:unhideWhenUsed/>
    <w:qFormat/>
    <w:rsid w:val="00667560"/>
    <w:pPr>
      <w:keepNext/>
      <w:keepLines/>
      <w:spacing w:before="240" w:after="40"/>
      <w:outlineLvl w:val="3"/>
    </w:pPr>
    <w:rPr>
      <w:b/>
      <w:lang w:val="de-DE"/>
    </w:rPr>
  </w:style>
  <w:style w:type="paragraph" w:styleId="Nagwek5">
    <w:name w:val="heading 5"/>
    <w:basedOn w:val="Normalny"/>
    <w:next w:val="Normalny"/>
    <w:uiPriority w:val="9"/>
    <w:semiHidden/>
    <w:unhideWhenUsed/>
    <w:qFormat/>
    <w:rsid w:val="00667560"/>
    <w:pPr>
      <w:keepNext/>
      <w:keepLines/>
      <w:spacing w:before="220" w:after="40"/>
      <w:outlineLvl w:val="4"/>
    </w:pPr>
    <w:rPr>
      <w:b/>
      <w:sz w:val="22"/>
      <w:szCs w:val="22"/>
      <w:lang w:val="de-DE"/>
    </w:rPr>
  </w:style>
  <w:style w:type="paragraph" w:styleId="Nagwek6">
    <w:name w:val="heading 6"/>
    <w:basedOn w:val="Normalny"/>
    <w:next w:val="Normalny"/>
    <w:uiPriority w:val="9"/>
    <w:semiHidden/>
    <w:unhideWhenUsed/>
    <w:qFormat/>
    <w:rsid w:val="00667560"/>
    <w:pPr>
      <w:keepNext/>
      <w:keepLines/>
      <w:spacing w:before="200" w:after="40"/>
      <w:outlineLvl w:val="5"/>
    </w:pPr>
    <w:rPr>
      <w:b/>
      <w:sz w:val="20"/>
      <w:szCs w:val="20"/>
      <w:lang w:val="de-DE"/>
    </w:rPr>
  </w:style>
  <w:style w:type="paragraph" w:styleId="Nagwek7">
    <w:name w:val="heading 7"/>
    <w:basedOn w:val="Normalny"/>
    <w:next w:val="Normalny"/>
    <w:link w:val="Nagwek7Znak"/>
    <w:uiPriority w:val="9"/>
    <w:semiHidden/>
    <w:unhideWhenUsed/>
    <w:qFormat/>
    <w:rsid w:val="00C74EE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C74EE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74E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667560"/>
    <w:pPr>
      <w:keepNext/>
      <w:keepLines/>
      <w:spacing w:before="480" w:after="120"/>
    </w:pPr>
    <w:rPr>
      <w:b/>
      <w:sz w:val="72"/>
      <w:szCs w:val="72"/>
      <w:lang w:val="de-DE"/>
    </w:rPr>
  </w:style>
  <w:style w:type="paragraph" w:customStyle="1" w:styleId="Domylnie">
    <w:name w:val="Domyślnie"/>
    <w:rsid w:val="00667560"/>
    <w:pPr>
      <w:spacing w:line="1" w:lineRule="atLeast"/>
      <w:ind w:leftChars="-1" w:left="-1" w:hangingChars="1" w:hanging="1"/>
      <w:textDirection w:val="btLr"/>
      <w:textAlignment w:val="top"/>
      <w:outlineLvl w:val="0"/>
    </w:pPr>
    <w:rPr>
      <w:position w:val="-1"/>
      <w:sz w:val="24"/>
      <w:szCs w:val="24"/>
      <w:lang w:val="en-US" w:eastAsia="zh-CN"/>
    </w:rPr>
  </w:style>
  <w:style w:type="character" w:customStyle="1" w:styleId="WW8Num1z0">
    <w:name w:val="WW8Num1z0"/>
    <w:rsid w:val="00667560"/>
    <w:rPr>
      <w:rFonts w:ascii="Arial" w:hAnsi="Arial" w:cs="Arial" w:hint="default"/>
      <w:w w:val="100"/>
      <w:position w:val="-1"/>
      <w:effect w:val="none"/>
      <w:vertAlign w:val="baseline"/>
      <w:cs w:val="0"/>
      <w:em w:val="none"/>
    </w:rPr>
  </w:style>
  <w:style w:type="character" w:customStyle="1" w:styleId="WW8Num1z1">
    <w:name w:val="WW8Num1z1"/>
    <w:rsid w:val="00667560"/>
    <w:rPr>
      <w:w w:val="100"/>
      <w:position w:val="-1"/>
      <w:effect w:val="none"/>
      <w:vertAlign w:val="baseline"/>
      <w:cs w:val="0"/>
      <w:em w:val="none"/>
    </w:rPr>
  </w:style>
  <w:style w:type="character" w:customStyle="1" w:styleId="WW8Num1z2">
    <w:name w:val="WW8Num1z2"/>
    <w:rsid w:val="00667560"/>
    <w:rPr>
      <w:w w:val="100"/>
      <w:position w:val="-1"/>
      <w:effect w:val="none"/>
      <w:vertAlign w:val="baseline"/>
      <w:cs w:val="0"/>
      <w:em w:val="none"/>
    </w:rPr>
  </w:style>
  <w:style w:type="character" w:customStyle="1" w:styleId="WW8Num1z3">
    <w:name w:val="WW8Num1z3"/>
    <w:rsid w:val="00667560"/>
    <w:rPr>
      <w:w w:val="100"/>
      <w:position w:val="-1"/>
      <w:effect w:val="none"/>
      <w:vertAlign w:val="baseline"/>
      <w:cs w:val="0"/>
      <w:em w:val="none"/>
    </w:rPr>
  </w:style>
  <w:style w:type="character" w:customStyle="1" w:styleId="WW8Num1z4">
    <w:name w:val="WW8Num1z4"/>
    <w:rsid w:val="00667560"/>
    <w:rPr>
      <w:w w:val="100"/>
      <w:position w:val="-1"/>
      <w:effect w:val="none"/>
      <w:vertAlign w:val="baseline"/>
      <w:cs w:val="0"/>
      <w:em w:val="none"/>
    </w:rPr>
  </w:style>
  <w:style w:type="character" w:customStyle="1" w:styleId="WW8Num1z5">
    <w:name w:val="WW8Num1z5"/>
    <w:rsid w:val="00667560"/>
    <w:rPr>
      <w:w w:val="100"/>
      <w:position w:val="-1"/>
      <w:effect w:val="none"/>
      <w:vertAlign w:val="baseline"/>
      <w:cs w:val="0"/>
      <w:em w:val="none"/>
    </w:rPr>
  </w:style>
  <w:style w:type="character" w:customStyle="1" w:styleId="WW8Num1z6">
    <w:name w:val="WW8Num1z6"/>
    <w:rsid w:val="00667560"/>
    <w:rPr>
      <w:w w:val="100"/>
      <w:position w:val="-1"/>
      <w:effect w:val="none"/>
      <w:vertAlign w:val="baseline"/>
      <w:cs w:val="0"/>
      <w:em w:val="none"/>
    </w:rPr>
  </w:style>
  <w:style w:type="character" w:customStyle="1" w:styleId="WW8Num1z7">
    <w:name w:val="WW8Num1z7"/>
    <w:rsid w:val="00667560"/>
    <w:rPr>
      <w:w w:val="100"/>
      <w:position w:val="-1"/>
      <w:effect w:val="none"/>
      <w:vertAlign w:val="baseline"/>
      <w:cs w:val="0"/>
      <w:em w:val="none"/>
    </w:rPr>
  </w:style>
  <w:style w:type="character" w:customStyle="1" w:styleId="WW8Num1z8">
    <w:name w:val="WW8Num1z8"/>
    <w:rsid w:val="00667560"/>
    <w:rPr>
      <w:w w:val="100"/>
      <w:position w:val="-1"/>
      <w:effect w:val="none"/>
      <w:vertAlign w:val="baseline"/>
      <w:cs w:val="0"/>
      <w:em w:val="none"/>
    </w:rPr>
  </w:style>
  <w:style w:type="character" w:customStyle="1" w:styleId="WW8Num2z0">
    <w:name w:val="WW8Num2z0"/>
    <w:rsid w:val="00667560"/>
    <w:rPr>
      <w:rFonts w:ascii="Arial" w:eastAsia="Arial" w:hAnsi="Arial" w:cs="Arial" w:hint="default"/>
      <w:w w:val="100"/>
      <w:position w:val="-1"/>
      <w:effect w:val="none"/>
      <w:vertAlign w:val="baseline"/>
      <w:cs w:val="0"/>
      <w:em w:val="none"/>
    </w:rPr>
  </w:style>
  <w:style w:type="character" w:customStyle="1" w:styleId="WW8Num2z1">
    <w:name w:val="WW8Num2z1"/>
    <w:rsid w:val="00667560"/>
    <w:rPr>
      <w:w w:val="100"/>
      <w:position w:val="-1"/>
      <w:effect w:val="none"/>
      <w:vertAlign w:val="baseline"/>
      <w:cs w:val="0"/>
      <w:em w:val="none"/>
    </w:rPr>
  </w:style>
  <w:style w:type="character" w:customStyle="1" w:styleId="WW8Num2z2">
    <w:name w:val="WW8Num2z2"/>
    <w:rsid w:val="00667560"/>
    <w:rPr>
      <w:w w:val="100"/>
      <w:position w:val="-1"/>
      <w:effect w:val="none"/>
      <w:vertAlign w:val="baseline"/>
      <w:cs w:val="0"/>
      <w:em w:val="none"/>
    </w:rPr>
  </w:style>
  <w:style w:type="character" w:customStyle="1" w:styleId="WW8Num2z3">
    <w:name w:val="WW8Num2z3"/>
    <w:rsid w:val="00667560"/>
    <w:rPr>
      <w:w w:val="100"/>
      <w:position w:val="-1"/>
      <w:effect w:val="none"/>
      <w:vertAlign w:val="baseline"/>
      <w:cs w:val="0"/>
      <w:em w:val="none"/>
    </w:rPr>
  </w:style>
  <w:style w:type="character" w:customStyle="1" w:styleId="WW8Num2z4">
    <w:name w:val="WW8Num2z4"/>
    <w:rsid w:val="00667560"/>
    <w:rPr>
      <w:w w:val="100"/>
      <w:position w:val="-1"/>
      <w:effect w:val="none"/>
      <w:vertAlign w:val="baseline"/>
      <w:cs w:val="0"/>
      <w:em w:val="none"/>
    </w:rPr>
  </w:style>
  <w:style w:type="character" w:customStyle="1" w:styleId="WW8Num2z5">
    <w:name w:val="WW8Num2z5"/>
    <w:rsid w:val="00667560"/>
    <w:rPr>
      <w:w w:val="100"/>
      <w:position w:val="-1"/>
      <w:effect w:val="none"/>
      <w:vertAlign w:val="baseline"/>
      <w:cs w:val="0"/>
      <w:em w:val="none"/>
    </w:rPr>
  </w:style>
  <w:style w:type="character" w:customStyle="1" w:styleId="WW8Num2z6">
    <w:name w:val="WW8Num2z6"/>
    <w:rsid w:val="00667560"/>
    <w:rPr>
      <w:w w:val="100"/>
      <w:position w:val="-1"/>
      <w:effect w:val="none"/>
      <w:vertAlign w:val="baseline"/>
      <w:cs w:val="0"/>
      <w:em w:val="none"/>
    </w:rPr>
  </w:style>
  <w:style w:type="character" w:customStyle="1" w:styleId="WW8Num2z7">
    <w:name w:val="WW8Num2z7"/>
    <w:rsid w:val="00667560"/>
    <w:rPr>
      <w:w w:val="100"/>
      <w:position w:val="-1"/>
      <w:effect w:val="none"/>
      <w:vertAlign w:val="baseline"/>
      <w:cs w:val="0"/>
      <w:em w:val="none"/>
    </w:rPr>
  </w:style>
  <w:style w:type="character" w:customStyle="1" w:styleId="WW8Num2z8">
    <w:name w:val="WW8Num2z8"/>
    <w:rsid w:val="00667560"/>
    <w:rPr>
      <w:w w:val="100"/>
      <w:position w:val="-1"/>
      <w:effect w:val="none"/>
      <w:vertAlign w:val="baseline"/>
      <w:cs w:val="0"/>
      <w:em w:val="none"/>
    </w:rPr>
  </w:style>
  <w:style w:type="character" w:customStyle="1" w:styleId="Domylnaczcionkaakapitu1">
    <w:name w:val="Domyślna czcionka akapitu1"/>
    <w:rsid w:val="00667560"/>
    <w:rPr>
      <w:w w:val="100"/>
      <w:position w:val="-1"/>
      <w:effect w:val="none"/>
      <w:vertAlign w:val="baseline"/>
      <w:cs w:val="0"/>
      <w:em w:val="none"/>
    </w:rPr>
  </w:style>
  <w:style w:type="character" w:customStyle="1" w:styleId="czeinternetowe">
    <w:name w:val="Łącze internetowe"/>
    <w:rsid w:val="00667560"/>
    <w:rPr>
      <w:w w:val="100"/>
      <w:position w:val="-1"/>
      <w:u w:val="single"/>
      <w:effect w:val="none"/>
      <w:vertAlign w:val="baseline"/>
      <w:cs w:val="0"/>
      <w:em w:val="none"/>
    </w:rPr>
  </w:style>
  <w:style w:type="character" w:customStyle="1" w:styleId="Brak">
    <w:name w:val="Brak"/>
    <w:rsid w:val="00667560"/>
    <w:rPr>
      <w:w w:val="100"/>
      <w:position w:val="-1"/>
      <w:effect w:val="none"/>
      <w:vertAlign w:val="baseline"/>
      <w:cs w:val="0"/>
      <w:em w:val="none"/>
    </w:rPr>
  </w:style>
  <w:style w:type="character" w:customStyle="1" w:styleId="Hyperlink0">
    <w:name w:val="Hyperlink.0"/>
    <w:rsid w:val="00667560"/>
    <w:rPr>
      <w:rFonts w:ascii="Arial" w:eastAsia="Arial" w:hAnsi="Arial" w:cs="Arial"/>
      <w:color w:val="0000FF"/>
      <w:w w:val="100"/>
      <w:position w:val="-1"/>
      <w:u w:val="single" w:color="0000FF"/>
      <w:effect w:val="none"/>
      <w:vertAlign w:val="baseline"/>
      <w:cs w:val="0"/>
      <w:em w:val="none"/>
    </w:rPr>
  </w:style>
  <w:style w:type="character" w:customStyle="1" w:styleId="Odwoaniedokomentarza1">
    <w:name w:val="Odwołanie do komentarza1"/>
    <w:rsid w:val="00667560"/>
    <w:rPr>
      <w:w w:val="100"/>
      <w:position w:val="-1"/>
      <w:sz w:val="16"/>
      <w:szCs w:val="16"/>
      <w:effect w:val="none"/>
      <w:vertAlign w:val="baseline"/>
      <w:cs w:val="0"/>
      <w:em w:val="none"/>
    </w:rPr>
  </w:style>
  <w:style w:type="character" w:customStyle="1" w:styleId="TekstkomentarzaZnak">
    <w:name w:val="Tekst komentarza Znak"/>
    <w:rsid w:val="00667560"/>
    <w:rPr>
      <w:w w:val="100"/>
      <w:position w:val="-1"/>
      <w:effect w:val="none"/>
      <w:vertAlign w:val="baseline"/>
      <w:cs w:val="0"/>
      <w:em w:val="none"/>
      <w:lang w:val="en-US"/>
    </w:rPr>
  </w:style>
  <w:style w:type="character" w:customStyle="1" w:styleId="TematkomentarzaZnak">
    <w:name w:val="Temat komentarza Znak"/>
    <w:rsid w:val="00667560"/>
    <w:rPr>
      <w:b/>
      <w:bCs/>
      <w:w w:val="100"/>
      <w:position w:val="-1"/>
      <w:effect w:val="none"/>
      <w:vertAlign w:val="baseline"/>
      <w:cs w:val="0"/>
      <w:em w:val="none"/>
      <w:lang w:val="en-US"/>
    </w:rPr>
  </w:style>
  <w:style w:type="character" w:customStyle="1" w:styleId="TekstdymkaZnak">
    <w:name w:val="Tekst dymka Znak"/>
    <w:rsid w:val="00667560"/>
    <w:rPr>
      <w:w w:val="100"/>
      <w:position w:val="-1"/>
      <w:sz w:val="18"/>
      <w:szCs w:val="18"/>
      <w:effect w:val="none"/>
      <w:vertAlign w:val="baseline"/>
      <w:cs w:val="0"/>
      <w:em w:val="none"/>
      <w:lang w:val="en-US"/>
    </w:rPr>
  </w:style>
  <w:style w:type="character" w:customStyle="1" w:styleId="Znakinumeracji">
    <w:name w:val="Znaki numeracji"/>
    <w:rsid w:val="00667560"/>
    <w:rPr>
      <w:w w:val="100"/>
      <w:position w:val="-1"/>
      <w:effect w:val="none"/>
      <w:vertAlign w:val="baseline"/>
      <w:cs w:val="0"/>
      <w:em w:val="none"/>
    </w:rPr>
  </w:style>
  <w:style w:type="paragraph" w:customStyle="1" w:styleId="Nagwek10">
    <w:name w:val="Nagłówek1"/>
    <w:basedOn w:val="Domylnie"/>
    <w:next w:val="Tretekstu"/>
    <w:rsid w:val="00667560"/>
    <w:pPr>
      <w:keepNext/>
      <w:spacing w:before="240" w:after="120"/>
    </w:pPr>
    <w:rPr>
      <w:rFonts w:ascii="Arial" w:eastAsia="Microsoft YaHei" w:hAnsi="Arial" w:cs="Arial"/>
      <w:sz w:val="28"/>
      <w:szCs w:val="28"/>
    </w:rPr>
  </w:style>
  <w:style w:type="paragraph" w:customStyle="1" w:styleId="Tretekstu">
    <w:name w:val="Treść tekstu"/>
    <w:basedOn w:val="Domylnie"/>
    <w:rsid w:val="00667560"/>
    <w:pPr>
      <w:spacing w:after="120"/>
    </w:pPr>
  </w:style>
  <w:style w:type="paragraph" w:customStyle="1" w:styleId="Lista1">
    <w:name w:val="Lista1"/>
    <w:basedOn w:val="Tretekstu"/>
    <w:rsid w:val="00667560"/>
    <w:rPr>
      <w:rFonts w:cs="Arial"/>
    </w:rPr>
  </w:style>
  <w:style w:type="paragraph" w:customStyle="1" w:styleId="Podpis1">
    <w:name w:val="Podpis1"/>
    <w:basedOn w:val="Domylnie"/>
    <w:rsid w:val="00667560"/>
    <w:pPr>
      <w:suppressLineNumbers/>
      <w:spacing w:before="120" w:after="120"/>
    </w:pPr>
    <w:rPr>
      <w:rFonts w:cs="Arial"/>
      <w:i/>
      <w:iCs/>
    </w:rPr>
  </w:style>
  <w:style w:type="paragraph" w:customStyle="1" w:styleId="Indeks">
    <w:name w:val="Indeks"/>
    <w:basedOn w:val="Domylnie"/>
    <w:rsid w:val="00667560"/>
    <w:pPr>
      <w:suppressLineNumbers/>
    </w:pPr>
    <w:rPr>
      <w:rFonts w:cs="Arial"/>
    </w:rPr>
  </w:style>
  <w:style w:type="paragraph" w:customStyle="1" w:styleId="Nagwekistopka">
    <w:name w:val="Nagłówek i stopka"/>
    <w:rsid w:val="00667560"/>
    <w:pPr>
      <w:tabs>
        <w:tab w:val="right" w:pos="9020"/>
      </w:tab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4"/>
      <w:szCs w:val="24"/>
      <w:lang w:val="pl-PL" w:eastAsia="zh-CN"/>
    </w:rPr>
  </w:style>
  <w:style w:type="paragraph" w:customStyle="1" w:styleId="Normalny1">
    <w:name w:val="Normalny1"/>
    <w:rsid w:val="00667560"/>
    <w:pPr>
      <w:spacing w:line="1" w:lineRule="atLeast"/>
      <w:ind w:leftChars="-1" w:left="-1" w:hangingChars="1" w:hanging="1"/>
      <w:textDirection w:val="btLr"/>
      <w:textAlignment w:val="top"/>
      <w:outlineLvl w:val="0"/>
    </w:pPr>
    <w:rPr>
      <w:rFonts w:ascii="Calibri" w:eastAsia="Arial Unicode MS" w:hAnsi="Calibri" w:cs="Arial Unicode MS"/>
      <w:color w:val="000000"/>
      <w:position w:val="-1"/>
      <w:sz w:val="24"/>
      <w:szCs w:val="24"/>
      <w:lang w:eastAsia="zh-CN"/>
    </w:rPr>
  </w:style>
  <w:style w:type="paragraph" w:customStyle="1" w:styleId="Tekstkomentarza1">
    <w:name w:val="Tekst komentarza1"/>
    <w:basedOn w:val="Domylnie"/>
    <w:rsid w:val="00667560"/>
    <w:rPr>
      <w:sz w:val="20"/>
      <w:szCs w:val="20"/>
    </w:rPr>
  </w:style>
  <w:style w:type="paragraph" w:customStyle="1" w:styleId="Tematkomentarza1">
    <w:name w:val="Temat komentarza1"/>
    <w:basedOn w:val="Tekstkomentarza1"/>
    <w:next w:val="Tekstkomentarza1"/>
    <w:rsid w:val="00667560"/>
    <w:rPr>
      <w:b/>
      <w:bCs/>
    </w:rPr>
  </w:style>
  <w:style w:type="paragraph" w:customStyle="1" w:styleId="Tekstdymka1">
    <w:name w:val="Tekst dymka1"/>
    <w:basedOn w:val="Domylnie"/>
    <w:rsid w:val="00667560"/>
    <w:rPr>
      <w:sz w:val="18"/>
      <w:szCs w:val="18"/>
    </w:rPr>
  </w:style>
  <w:style w:type="paragraph" w:customStyle="1" w:styleId="Stopka1">
    <w:name w:val="Stopka1"/>
    <w:basedOn w:val="Domylnie"/>
    <w:rsid w:val="00667560"/>
    <w:pPr>
      <w:suppressLineNumbers/>
      <w:tabs>
        <w:tab w:val="center" w:pos="4819"/>
        <w:tab w:val="right" w:pos="9638"/>
      </w:tabs>
    </w:pPr>
  </w:style>
  <w:style w:type="paragraph" w:customStyle="1" w:styleId="Nagwekstrony">
    <w:name w:val="Nagłówek strony"/>
    <w:basedOn w:val="Domylnie"/>
    <w:rsid w:val="00667560"/>
    <w:pPr>
      <w:suppressLineNumbers/>
      <w:tabs>
        <w:tab w:val="center" w:pos="4819"/>
        <w:tab w:val="right" w:pos="9638"/>
      </w:tabs>
    </w:pPr>
  </w:style>
  <w:style w:type="paragraph" w:styleId="Podtytu">
    <w:name w:val="Subtitle"/>
    <w:basedOn w:val="Normalny"/>
    <w:next w:val="Normalny"/>
    <w:uiPriority w:val="11"/>
    <w:qFormat/>
    <w:rsid w:val="00667560"/>
    <w:pPr>
      <w:keepNext/>
      <w:keepLines/>
      <w:spacing w:before="360" w:after="80"/>
    </w:pPr>
    <w:rPr>
      <w:rFonts w:ascii="Georgia" w:eastAsia="Georgia" w:hAnsi="Georgia" w:cs="Georgia"/>
      <w:i/>
      <w:color w:val="666666"/>
      <w:sz w:val="48"/>
      <w:szCs w:val="48"/>
      <w:lang w:val="de-DE"/>
    </w:rPr>
  </w:style>
  <w:style w:type="paragraph" w:styleId="Tekstkomentarza">
    <w:name w:val="annotation text"/>
    <w:basedOn w:val="Normalny"/>
    <w:link w:val="TekstkomentarzaZnak1"/>
    <w:uiPriority w:val="99"/>
    <w:semiHidden/>
    <w:unhideWhenUsed/>
    <w:rsid w:val="00667560"/>
    <w:rPr>
      <w:sz w:val="20"/>
      <w:szCs w:val="20"/>
      <w:lang w:val="de-DE"/>
    </w:rPr>
  </w:style>
  <w:style w:type="character" w:customStyle="1" w:styleId="TekstkomentarzaZnak1">
    <w:name w:val="Tekst komentarza Znak1"/>
    <w:basedOn w:val="Domylnaczcionkaakapitu"/>
    <w:link w:val="Tekstkomentarza"/>
    <w:uiPriority w:val="99"/>
    <w:semiHidden/>
    <w:rsid w:val="00667560"/>
  </w:style>
  <w:style w:type="character" w:styleId="Odwoaniedokomentarza">
    <w:name w:val="annotation reference"/>
    <w:basedOn w:val="Domylnaczcionkaakapitu"/>
    <w:uiPriority w:val="99"/>
    <w:semiHidden/>
    <w:unhideWhenUsed/>
    <w:rsid w:val="00667560"/>
    <w:rPr>
      <w:sz w:val="16"/>
      <w:szCs w:val="16"/>
    </w:rPr>
  </w:style>
  <w:style w:type="character" w:styleId="Hipercze">
    <w:name w:val="Hyperlink"/>
    <w:basedOn w:val="Domylnaczcionkaakapitu"/>
    <w:uiPriority w:val="99"/>
    <w:unhideWhenUsed/>
    <w:rsid w:val="00302605"/>
    <w:rPr>
      <w:color w:val="0000FF" w:themeColor="hyperlink"/>
      <w:u w:val="single"/>
    </w:rPr>
  </w:style>
  <w:style w:type="character" w:customStyle="1" w:styleId="Nierozpoznanawzmianka1">
    <w:name w:val="Nierozpoznana wzmianka1"/>
    <w:basedOn w:val="Domylnaczcionkaakapitu"/>
    <w:uiPriority w:val="99"/>
    <w:semiHidden/>
    <w:unhideWhenUsed/>
    <w:rsid w:val="00302605"/>
    <w:rPr>
      <w:color w:val="605E5C"/>
      <w:shd w:val="clear" w:color="auto" w:fill="E1DFDD"/>
    </w:rPr>
  </w:style>
  <w:style w:type="paragraph" w:styleId="Tekstdymka">
    <w:name w:val="Balloon Text"/>
    <w:basedOn w:val="Normalny"/>
    <w:link w:val="TekstdymkaZnak1"/>
    <w:uiPriority w:val="99"/>
    <w:semiHidden/>
    <w:unhideWhenUsed/>
    <w:rsid w:val="00A37776"/>
    <w:rPr>
      <w:rFonts w:ascii="Tahoma" w:hAnsi="Tahoma" w:cs="Tahoma"/>
      <w:sz w:val="16"/>
      <w:szCs w:val="16"/>
    </w:rPr>
  </w:style>
  <w:style w:type="character" w:customStyle="1" w:styleId="TekstdymkaZnak1">
    <w:name w:val="Tekst dymka Znak1"/>
    <w:basedOn w:val="Domylnaczcionkaakapitu"/>
    <w:link w:val="Tekstdymka"/>
    <w:uiPriority w:val="99"/>
    <w:semiHidden/>
    <w:rsid w:val="00A37776"/>
    <w:rPr>
      <w:rFonts w:ascii="Tahoma" w:hAnsi="Tahoma" w:cs="Tahoma"/>
      <w:sz w:val="16"/>
      <w:szCs w:val="16"/>
      <w:lang w:val="en-GB"/>
    </w:rPr>
  </w:style>
  <w:style w:type="paragraph" w:styleId="Tematkomentarza">
    <w:name w:val="annotation subject"/>
    <w:basedOn w:val="Tekstkomentarza"/>
    <w:next w:val="Tekstkomentarza"/>
    <w:link w:val="TematkomentarzaZnak1"/>
    <w:uiPriority w:val="99"/>
    <w:semiHidden/>
    <w:unhideWhenUsed/>
    <w:rsid w:val="008827DC"/>
    <w:rPr>
      <w:b/>
      <w:bCs/>
      <w:lang w:val="en-GB"/>
    </w:rPr>
  </w:style>
  <w:style w:type="character" w:customStyle="1" w:styleId="TematkomentarzaZnak1">
    <w:name w:val="Temat komentarza Znak1"/>
    <w:basedOn w:val="TekstkomentarzaZnak1"/>
    <w:link w:val="Tematkomentarza"/>
    <w:uiPriority w:val="99"/>
    <w:semiHidden/>
    <w:rsid w:val="008827DC"/>
    <w:rPr>
      <w:b/>
      <w:bCs/>
      <w:lang w:val="en-GB"/>
    </w:rPr>
  </w:style>
  <w:style w:type="paragraph" w:styleId="Akapitzlist">
    <w:name w:val="List Paragraph"/>
    <w:basedOn w:val="Normalny"/>
    <w:uiPriority w:val="34"/>
    <w:qFormat/>
    <w:rsid w:val="007A0376"/>
    <w:pPr>
      <w:ind w:left="720"/>
      <w:contextualSpacing/>
    </w:pPr>
  </w:style>
  <w:style w:type="character" w:customStyle="1" w:styleId="Nierozpoznanawzmianka2">
    <w:name w:val="Nierozpoznana wzmianka2"/>
    <w:basedOn w:val="Domylnaczcionkaakapitu"/>
    <w:uiPriority w:val="99"/>
    <w:semiHidden/>
    <w:unhideWhenUsed/>
    <w:rsid w:val="00736BD9"/>
    <w:rPr>
      <w:color w:val="605E5C"/>
      <w:shd w:val="clear" w:color="auto" w:fill="E1DFDD"/>
    </w:rPr>
  </w:style>
  <w:style w:type="character" w:styleId="Nierozpoznanawzmianka">
    <w:name w:val="Unresolved Mention"/>
    <w:basedOn w:val="Domylnaczcionkaakapitu"/>
    <w:uiPriority w:val="99"/>
    <w:semiHidden/>
    <w:unhideWhenUsed/>
    <w:rsid w:val="00561398"/>
    <w:rPr>
      <w:color w:val="605E5C"/>
      <w:shd w:val="clear" w:color="auto" w:fill="E1DFDD"/>
    </w:rPr>
  </w:style>
  <w:style w:type="paragraph" w:styleId="Adresnakopercie">
    <w:name w:val="envelope address"/>
    <w:basedOn w:val="Normalny"/>
    <w:uiPriority w:val="99"/>
    <w:semiHidden/>
    <w:unhideWhenUsed/>
    <w:rsid w:val="00C74EE6"/>
    <w:pPr>
      <w:framePr w:w="7920" w:h="1980" w:hRule="exact" w:hSpace="141" w:wrap="auto" w:hAnchor="page" w:xAlign="center" w:yAlign="bottom"/>
      <w:ind w:left="2880"/>
    </w:pPr>
    <w:rPr>
      <w:rFonts w:asciiTheme="majorHAnsi" w:eastAsiaTheme="majorEastAsia" w:hAnsiTheme="majorHAnsi" w:cstheme="majorBidi"/>
    </w:rPr>
  </w:style>
  <w:style w:type="paragraph" w:styleId="Adreszwrotnynakopercie">
    <w:name w:val="envelope return"/>
    <w:basedOn w:val="Normalny"/>
    <w:uiPriority w:val="99"/>
    <w:semiHidden/>
    <w:unhideWhenUsed/>
    <w:rsid w:val="00C74EE6"/>
    <w:rPr>
      <w:rFonts w:asciiTheme="majorHAnsi" w:eastAsiaTheme="majorEastAsia" w:hAnsiTheme="majorHAnsi" w:cstheme="majorBidi"/>
      <w:sz w:val="20"/>
      <w:szCs w:val="20"/>
    </w:rPr>
  </w:style>
  <w:style w:type="paragraph" w:styleId="Bezodstpw">
    <w:name w:val="No Spacing"/>
    <w:uiPriority w:val="1"/>
    <w:qFormat/>
    <w:rsid w:val="00C74EE6"/>
    <w:rPr>
      <w:sz w:val="24"/>
      <w:szCs w:val="24"/>
      <w:lang w:val="en-GB"/>
    </w:rPr>
  </w:style>
  <w:style w:type="paragraph" w:styleId="Bibliografia">
    <w:name w:val="Bibliography"/>
    <w:basedOn w:val="Normalny"/>
    <w:next w:val="Normalny"/>
    <w:uiPriority w:val="37"/>
    <w:semiHidden/>
    <w:unhideWhenUsed/>
    <w:rsid w:val="00C74EE6"/>
  </w:style>
  <w:style w:type="paragraph" w:styleId="Cytat">
    <w:name w:val="Quote"/>
    <w:basedOn w:val="Normalny"/>
    <w:next w:val="Normalny"/>
    <w:link w:val="CytatZnak"/>
    <w:uiPriority w:val="29"/>
    <w:qFormat/>
    <w:rsid w:val="00C74EE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74EE6"/>
    <w:rPr>
      <w:i/>
      <w:iCs/>
      <w:color w:val="404040" w:themeColor="text1" w:themeTint="BF"/>
      <w:sz w:val="24"/>
      <w:szCs w:val="24"/>
      <w:lang w:val="en-GB"/>
    </w:rPr>
  </w:style>
  <w:style w:type="paragraph" w:styleId="Cytatintensywny">
    <w:name w:val="Intense Quote"/>
    <w:basedOn w:val="Normalny"/>
    <w:next w:val="Normalny"/>
    <w:link w:val="CytatintensywnyZnak"/>
    <w:uiPriority w:val="30"/>
    <w:qFormat/>
    <w:rsid w:val="00C74E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C74EE6"/>
    <w:rPr>
      <w:i/>
      <w:iCs/>
      <w:color w:val="4F81BD" w:themeColor="accent1"/>
      <w:sz w:val="24"/>
      <w:szCs w:val="24"/>
      <w:lang w:val="en-GB"/>
    </w:rPr>
  </w:style>
  <w:style w:type="paragraph" w:styleId="Data">
    <w:name w:val="Date"/>
    <w:basedOn w:val="Normalny"/>
    <w:next w:val="Normalny"/>
    <w:link w:val="DataZnak"/>
    <w:uiPriority w:val="99"/>
    <w:semiHidden/>
    <w:unhideWhenUsed/>
    <w:rsid w:val="00C74EE6"/>
  </w:style>
  <w:style w:type="character" w:customStyle="1" w:styleId="DataZnak">
    <w:name w:val="Data Znak"/>
    <w:basedOn w:val="Domylnaczcionkaakapitu"/>
    <w:link w:val="Data"/>
    <w:uiPriority w:val="99"/>
    <w:semiHidden/>
    <w:rsid w:val="00C74EE6"/>
    <w:rPr>
      <w:sz w:val="24"/>
      <w:szCs w:val="24"/>
      <w:lang w:val="en-GB"/>
    </w:rPr>
  </w:style>
  <w:style w:type="paragraph" w:styleId="HTML-adres">
    <w:name w:val="HTML Address"/>
    <w:basedOn w:val="Normalny"/>
    <w:link w:val="HTML-adresZnak"/>
    <w:uiPriority w:val="99"/>
    <w:semiHidden/>
    <w:unhideWhenUsed/>
    <w:rsid w:val="00C74EE6"/>
    <w:rPr>
      <w:i/>
      <w:iCs/>
    </w:rPr>
  </w:style>
  <w:style w:type="character" w:customStyle="1" w:styleId="HTML-adresZnak">
    <w:name w:val="HTML - adres Znak"/>
    <w:basedOn w:val="Domylnaczcionkaakapitu"/>
    <w:link w:val="HTML-adres"/>
    <w:uiPriority w:val="99"/>
    <w:semiHidden/>
    <w:rsid w:val="00C74EE6"/>
    <w:rPr>
      <w:i/>
      <w:iCs/>
      <w:sz w:val="24"/>
      <w:szCs w:val="24"/>
      <w:lang w:val="en-GB"/>
    </w:rPr>
  </w:style>
  <w:style w:type="paragraph" w:styleId="HTML-wstpniesformatowany">
    <w:name w:val="HTML Preformatted"/>
    <w:basedOn w:val="Normalny"/>
    <w:link w:val="HTML-wstpniesformatowanyZnak"/>
    <w:uiPriority w:val="99"/>
    <w:semiHidden/>
    <w:unhideWhenUsed/>
    <w:rsid w:val="00C74EE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74EE6"/>
    <w:rPr>
      <w:rFonts w:ascii="Consolas" w:hAnsi="Consolas"/>
      <w:lang w:val="en-GB"/>
    </w:rPr>
  </w:style>
  <w:style w:type="paragraph" w:styleId="Indeks1">
    <w:name w:val="index 1"/>
    <w:basedOn w:val="Normalny"/>
    <w:next w:val="Normalny"/>
    <w:uiPriority w:val="99"/>
    <w:semiHidden/>
    <w:unhideWhenUsed/>
    <w:rsid w:val="00C74EE6"/>
    <w:pPr>
      <w:ind w:left="240" w:hanging="240"/>
    </w:pPr>
  </w:style>
  <w:style w:type="paragraph" w:styleId="Indeks2">
    <w:name w:val="index 2"/>
    <w:basedOn w:val="Normalny"/>
    <w:next w:val="Normalny"/>
    <w:uiPriority w:val="99"/>
    <w:semiHidden/>
    <w:unhideWhenUsed/>
    <w:rsid w:val="00C74EE6"/>
    <w:pPr>
      <w:ind w:left="480" w:hanging="240"/>
    </w:pPr>
  </w:style>
  <w:style w:type="paragraph" w:styleId="Indeks3">
    <w:name w:val="index 3"/>
    <w:basedOn w:val="Normalny"/>
    <w:next w:val="Normalny"/>
    <w:uiPriority w:val="99"/>
    <w:semiHidden/>
    <w:unhideWhenUsed/>
    <w:rsid w:val="00C74EE6"/>
    <w:pPr>
      <w:ind w:left="720" w:hanging="240"/>
    </w:pPr>
  </w:style>
  <w:style w:type="paragraph" w:styleId="Indeks4">
    <w:name w:val="index 4"/>
    <w:basedOn w:val="Normalny"/>
    <w:next w:val="Normalny"/>
    <w:uiPriority w:val="99"/>
    <w:semiHidden/>
    <w:unhideWhenUsed/>
    <w:rsid w:val="00C74EE6"/>
    <w:pPr>
      <w:ind w:left="960" w:hanging="240"/>
    </w:pPr>
  </w:style>
  <w:style w:type="paragraph" w:styleId="Indeks5">
    <w:name w:val="index 5"/>
    <w:basedOn w:val="Normalny"/>
    <w:next w:val="Normalny"/>
    <w:uiPriority w:val="99"/>
    <w:semiHidden/>
    <w:unhideWhenUsed/>
    <w:rsid w:val="00C74EE6"/>
    <w:pPr>
      <w:ind w:left="1200" w:hanging="240"/>
    </w:pPr>
  </w:style>
  <w:style w:type="paragraph" w:styleId="Indeks6">
    <w:name w:val="index 6"/>
    <w:basedOn w:val="Normalny"/>
    <w:next w:val="Normalny"/>
    <w:uiPriority w:val="99"/>
    <w:semiHidden/>
    <w:unhideWhenUsed/>
    <w:rsid w:val="00C74EE6"/>
    <w:pPr>
      <w:ind w:left="1440" w:hanging="240"/>
    </w:pPr>
  </w:style>
  <w:style w:type="paragraph" w:styleId="Indeks7">
    <w:name w:val="index 7"/>
    <w:basedOn w:val="Normalny"/>
    <w:next w:val="Normalny"/>
    <w:uiPriority w:val="99"/>
    <w:semiHidden/>
    <w:unhideWhenUsed/>
    <w:rsid w:val="00C74EE6"/>
    <w:pPr>
      <w:ind w:left="1680" w:hanging="240"/>
    </w:pPr>
  </w:style>
  <w:style w:type="paragraph" w:styleId="Indeks8">
    <w:name w:val="index 8"/>
    <w:basedOn w:val="Normalny"/>
    <w:next w:val="Normalny"/>
    <w:uiPriority w:val="99"/>
    <w:semiHidden/>
    <w:unhideWhenUsed/>
    <w:rsid w:val="00C74EE6"/>
    <w:pPr>
      <w:ind w:left="1920" w:hanging="240"/>
    </w:pPr>
  </w:style>
  <w:style w:type="paragraph" w:styleId="Indeks9">
    <w:name w:val="index 9"/>
    <w:basedOn w:val="Normalny"/>
    <w:next w:val="Normalny"/>
    <w:uiPriority w:val="99"/>
    <w:semiHidden/>
    <w:unhideWhenUsed/>
    <w:rsid w:val="00C74EE6"/>
    <w:pPr>
      <w:ind w:left="2160" w:hanging="240"/>
    </w:pPr>
  </w:style>
  <w:style w:type="paragraph" w:styleId="Legenda">
    <w:name w:val="caption"/>
    <w:basedOn w:val="Normalny"/>
    <w:next w:val="Normalny"/>
    <w:uiPriority w:val="35"/>
    <w:semiHidden/>
    <w:unhideWhenUsed/>
    <w:qFormat/>
    <w:rsid w:val="00C74EE6"/>
    <w:pPr>
      <w:spacing w:after="200"/>
    </w:pPr>
    <w:rPr>
      <w:i/>
      <w:iCs/>
      <w:color w:val="1F497D" w:themeColor="text2"/>
      <w:sz w:val="18"/>
      <w:szCs w:val="18"/>
    </w:rPr>
  </w:style>
  <w:style w:type="paragraph" w:styleId="Lista">
    <w:name w:val="List"/>
    <w:basedOn w:val="Normalny"/>
    <w:uiPriority w:val="99"/>
    <w:semiHidden/>
    <w:unhideWhenUsed/>
    <w:rsid w:val="00C74EE6"/>
    <w:pPr>
      <w:ind w:left="283" w:hanging="283"/>
      <w:contextualSpacing/>
    </w:pPr>
  </w:style>
  <w:style w:type="paragraph" w:styleId="Lista-kontynuacja">
    <w:name w:val="List Continue"/>
    <w:basedOn w:val="Normalny"/>
    <w:uiPriority w:val="99"/>
    <w:semiHidden/>
    <w:unhideWhenUsed/>
    <w:rsid w:val="00C74EE6"/>
    <w:pPr>
      <w:spacing w:after="120"/>
      <w:ind w:left="283"/>
      <w:contextualSpacing/>
    </w:pPr>
  </w:style>
  <w:style w:type="paragraph" w:styleId="Lista-kontynuacja2">
    <w:name w:val="List Continue 2"/>
    <w:basedOn w:val="Normalny"/>
    <w:uiPriority w:val="99"/>
    <w:semiHidden/>
    <w:unhideWhenUsed/>
    <w:rsid w:val="00C74EE6"/>
    <w:pPr>
      <w:spacing w:after="120"/>
      <w:ind w:left="566"/>
      <w:contextualSpacing/>
    </w:pPr>
  </w:style>
  <w:style w:type="paragraph" w:styleId="Lista-kontynuacja3">
    <w:name w:val="List Continue 3"/>
    <w:basedOn w:val="Normalny"/>
    <w:uiPriority w:val="99"/>
    <w:semiHidden/>
    <w:unhideWhenUsed/>
    <w:rsid w:val="00C74EE6"/>
    <w:pPr>
      <w:spacing w:after="120"/>
      <w:ind w:left="849"/>
      <w:contextualSpacing/>
    </w:pPr>
  </w:style>
  <w:style w:type="paragraph" w:styleId="Lista-kontynuacja4">
    <w:name w:val="List Continue 4"/>
    <w:basedOn w:val="Normalny"/>
    <w:uiPriority w:val="99"/>
    <w:semiHidden/>
    <w:unhideWhenUsed/>
    <w:rsid w:val="00C74EE6"/>
    <w:pPr>
      <w:spacing w:after="120"/>
      <w:ind w:left="1132"/>
      <w:contextualSpacing/>
    </w:pPr>
  </w:style>
  <w:style w:type="paragraph" w:styleId="Lista-kontynuacja5">
    <w:name w:val="List Continue 5"/>
    <w:basedOn w:val="Normalny"/>
    <w:uiPriority w:val="99"/>
    <w:semiHidden/>
    <w:unhideWhenUsed/>
    <w:rsid w:val="00C74EE6"/>
    <w:pPr>
      <w:spacing w:after="120"/>
      <w:ind w:left="1415"/>
      <w:contextualSpacing/>
    </w:pPr>
  </w:style>
  <w:style w:type="paragraph" w:styleId="Lista2">
    <w:name w:val="List 2"/>
    <w:basedOn w:val="Normalny"/>
    <w:uiPriority w:val="99"/>
    <w:semiHidden/>
    <w:unhideWhenUsed/>
    <w:rsid w:val="00C74EE6"/>
    <w:pPr>
      <w:ind w:left="566" w:hanging="283"/>
      <w:contextualSpacing/>
    </w:pPr>
  </w:style>
  <w:style w:type="paragraph" w:styleId="Lista3">
    <w:name w:val="List 3"/>
    <w:basedOn w:val="Normalny"/>
    <w:uiPriority w:val="99"/>
    <w:semiHidden/>
    <w:unhideWhenUsed/>
    <w:rsid w:val="00C74EE6"/>
    <w:pPr>
      <w:ind w:left="849" w:hanging="283"/>
      <w:contextualSpacing/>
    </w:pPr>
  </w:style>
  <w:style w:type="paragraph" w:styleId="Lista4">
    <w:name w:val="List 4"/>
    <w:basedOn w:val="Normalny"/>
    <w:uiPriority w:val="99"/>
    <w:semiHidden/>
    <w:unhideWhenUsed/>
    <w:rsid w:val="00C74EE6"/>
    <w:pPr>
      <w:ind w:left="1132" w:hanging="283"/>
      <w:contextualSpacing/>
    </w:pPr>
  </w:style>
  <w:style w:type="paragraph" w:styleId="Lista5">
    <w:name w:val="List 5"/>
    <w:basedOn w:val="Normalny"/>
    <w:uiPriority w:val="99"/>
    <w:semiHidden/>
    <w:unhideWhenUsed/>
    <w:rsid w:val="00C74EE6"/>
    <w:pPr>
      <w:ind w:left="1415" w:hanging="283"/>
      <w:contextualSpacing/>
    </w:pPr>
  </w:style>
  <w:style w:type="paragraph" w:styleId="Listanumerowana">
    <w:name w:val="List Number"/>
    <w:basedOn w:val="Normalny"/>
    <w:uiPriority w:val="99"/>
    <w:semiHidden/>
    <w:unhideWhenUsed/>
    <w:rsid w:val="00C74EE6"/>
    <w:pPr>
      <w:numPr>
        <w:numId w:val="14"/>
      </w:numPr>
      <w:contextualSpacing/>
    </w:pPr>
  </w:style>
  <w:style w:type="paragraph" w:styleId="Listanumerowana2">
    <w:name w:val="List Number 2"/>
    <w:basedOn w:val="Normalny"/>
    <w:uiPriority w:val="99"/>
    <w:semiHidden/>
    <w:unhideWhenUsed/>
    <w:rsid w:val="00C74EE6"/>
    <w:pPr>
      <w:numPr>
        <w:numId w:val="15"/>
      </w:numPr>
      <w:contextualSpacing/>
    </w:pPr>
  </w:style>
  <w:style w:type="paragraph" w:styleId="Listanumerowana3">
    <w:name w:val="List Number 3"/>
    <w:basedOn w:val="Normalny"/>
    <w:uiPriority w:val="99"/>
    <w:semiHidden/>
    <w:unhideWhenUsed/>
    <w:rsid w:val="00C74EE6"/>
    <w:pPr>
      <w:numPr>
        <w:numId w:val="16"/>
      </w:numPr>
      <w:contextualSpacing/>
    </w:pPr>
  </w:style>
  <w:style w:type="paragraph" w:styleId="Listanumerowana4">
    <w:name w:val="List Number 4"/>
    <w:basedOn w:val="Normalny"/>
    <w:uiPriority w:val="99"/>
    <w:semiHidden/>
    <w:unhideWhenUsed/>
    <w:rsid w:val="00C74EE6"/>
    <w:pPr>
      <w:numPr>
        <w:numId w:val="17"/>
      </w:numPr>
      <w:contextualSpacing/>
    </w:pPr>
  </w:style>
  <w:style w:type="paragraph" w:styleId="Listanumerowana5">
    <w:name w:val="List Number 5"/>
    <w:basedOn w:val="Normalny"/>
    <w:uiPriority w:val="99"/>
    <w:semiHidden/>
    <w:unhideWhenUsed/>
    <w:rsid w:val="00C74EE6"/>
    <w:pPr>
      <w:numPr>
        <w:numId w:val="18"/>
      </w:numPr>
      <w:contextualSpacing/>
    </w:pPr>
  </w:style>
  <w:style w:type="paragraph" w:styleId="Listapunktowana">
    <w:name w:val="List Bullet"/>
    <w:basedOn w:val="Normalny"/>
    <w:uiPriority w:val="99"/>
    <w:semiHidden/>
    <w:unhideWhenUsed/>
    <w:rsid w:val="00C74EE6"/>
    <w:pPr>
      <w:numPr>
        <w:numId w:val="19"/>
      </w:numPr>
      <w:contextualSpacing/>
    </w:pPr>
  </w:style>
  <w:style w:type="paragraph" w:styleId="Listapunktowana2">
    <w:name w:val="List Bullet 2"/>
    <w:basedOn w:val="Normalny"/>
    <w:uiPriority w:val="99"/>
    <w:semiHidden/>
    <w:unhideWhenUsed/>
    <w:rsid w:val="00C74EE6"/>
    <w:pPr>
      <w:numPr>
        <w:numId w:val="20"/>
      </w:numPr>
      <w:contextualSpacing/>
    </w:pPr>
  </w:style>
  <w:style w:type="paragraph" w:styleId="Listapunktowana3">
    <w:name w:val="List Bullet 3"/>
    <w:basedOn w:val="Normalny"/>
    <w:uiPriority w:val="99"/>
    <w:semiHidden/>
    <w:unhideWhenUsed/>
    <w:rsid w:val="00C74EE6"/>
    <w:pPr>
      <w:numPr>
        <w:numId w:val="21"/>
      </w:numPr>
      <w:contextualSpacing/>
    </w:pPr>
  </w:style>
  <w:style w:type="paragraph" w:styleId="Listapunktowana4">
    <w:name w:val="List Bullet 4"/>
    <w:basedOn w:val="Normalny"/>
    <w:uiPriority w:val="99"/>
    <w:semiHidden/>
    <w:unhideWhenUsed/>
    <w:rsid w:val="00C74EE6"/>
    <w:pPr>
      <w:numPr>
        <w:numId w:val="22"/>
      </w:numPr>
      <w:contextualSpacing/>
    </w:pPr>
  </w:style>
  <w:style w:type="paragraph" w:styleId="Listapunktowana5">
    <w:name w:val="List Bullet 5"/>
    <w:basedOn w:val="Normalny"/>
    <w:uiPriority w:val="99"/>
    <w:semiHidden/>
    <w:unhideWhenUsed/>
    <w:rsid w:val="00C74EE6"/>
    <w:pPr>
      <w:numPr>
        <w:numId w:val="23"/>
      </w:numPr>
      <w:contextualSpacing/>
    </w:pPr>
  </w:style>
  <w:style w:type="paragraph" w:styleId="Mapadokumentu">
    <w:name w:val="Document Map"/>
    <w:basedOn w:val="Normalny"/>
    <w:link w:val="MapadokumentuZnak"/>
    <w:uiPriority w:val="99"/>
    <w:semiHidden/>
    <w:unhideWhenUsed/>
    <w:rsid w:val="00C74EE6"/>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74EE6"/>
    <w:rPr>
      <w:rFonts w:ascii="Segoe UI" w:hAnsi="Segoe UI" w:cs="Segoe UI"/>
      <w:sz w:val="16"/>
      <w:szCs w:val="16"/>
      <w:lang w:val="en-GB"/>
    </w:rPr>
  </w:style>
  <w:style w:type="paragraph" w:styleId="Nagwek">
    <w:name w:val="header"/>
    <w:basedOn w:val="Normalny"/>
    <w:link w:val="NagwekZnak"/>
    <w:uiPriority w:val="99"/>
    <w:unhideWhenUsed/>
    <w:rsid w:val="00C74EE6"/>
    <w:pPr>
      <w:tabs>
        <w:tab w:val="center" w:pos="4536"/>
        <w:tab w:val="right" w:pos="9072"/>
      </w:tabs>
    </w:pPr>
  </w:style>
  <w:style w:type="character" w:customStyle="1" w:styleId="NagwekZnak">
    <w:name w:val="Nagłówek Znak"/>
    <w:basedOn w:val="Domylnaczcionkaakapitu"/>
    <w:link w:val="Nagwek"/>
    <w:uiPriority w:val="99"/>
    <w:rsid w:val="00C74EE6"/>
    <w:rPr>
      <w:sz w:val="24"/>
      <w:szCs w:val="24"/>
      <w:lang w:val="en-GB"/>
    </w:rPr>
  </w:style>
  <w:style w:type="character" w:customStyle="1" w:styleId="Nagwek7Znak">
    <w:name w:val="Nagłówek 7 Znak"/>
    <w:basedOn w:val="Domylnaczcionkaakapitu"/>
    <w:link w:val="Nagwek7"/>
    <w:uiPriority w:val="9"/>
    <w:semiHidden/>
    <w:rsid w:val="00C74EE6"/>
    <w:rPr>
      <w:rFonts w:asciiTheme="majorHAnsi" w:eastAsiaTheme="majorEastAsia" w:hAnsiTheme="majorHAnsi" w:cstheme="majorBidi"/>
      <w:i/>
      <w:iCs/>
      <w:color w:val="243F60" w:themeColor="accent1" w:themeShade="7F"/>
      <w:sz w:val="24"/>
      <w:szCs w:val="24"/>
      <w:lang w:val="en-GB"/>
    </w:rPr>
  </w:style>
  <w:style w:type="character" w:customStyle="1" w:styleId="Nagwek8Znak">
    <w:name w:val="Nagłówek 8 Znak"/>
    <w:basedOn w:val="Domylnaczcionkaakapitu"/>
    <w:link w:val="Nagwek8"/>
    <w:uiPriority w:val="9"/>
    <w:semiHidden/>
    <w:rsid w:val="00C74EE6"/>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C74EE6"/>
    <w:rPr>
      <w:rFonts w:asciiTheme="majorHAnsi" w:eastAsiaTheme="majorEastAsia" w:hAnsiTheme="majorHAnsi" w:cstheme="majorBidi"/>
      <w:i/>
      <w:iCs/>
      <w:color w:val="272727" w:themeColor="text1" w:themeTint="D8"/>
      <w:sz w:val="21"/>
      <w:szCs w:val="21"/>
      <w:lang w:val="en-GB"/>
    </w:rPr>
  </w:style>
  <w:style w:type="paragraph" w:styleId="Nagwekindeksu">
    <w:name w:val="index heading"/>
    <w:basedOn w:val="Normalny"/>
    <w:next w:val="Indeks1"/>
    <w:uiPriority w:val="99"/>
    <w:semiHidden/>
    <w:unhideWhenUsed/>
    <w:rsid w:val="00C74EE6"/>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C74EE6"/>
  </w:style>
  <w:style w:type="character" w:customStyle="1" w:styleId="NagweknotatkiZnak">
    <w:name w:val="Nagłówek notatki Znak"/>
    <w:basedOn w:val="Domylnaczcionkaakapitu"/>
    <w:link w:val="Nagweknotatki"/>
    <w:uiPriority w:val="99"/>
    <w:semiHidden/>
    <w:rsid w:val="00C74EE6"/>
    <w:rPr>
      <w:sz w:val="24"/>
      <w:szCs w:val="24"/>
      <w:lang w:val="en-GB"/>
    </w:rPr>
  </w:style>
  <w:style w:type="paragraph" w:styleId="Nagwekspisutreci">
    <w:name w:val="TOC Heading"/>
    <w:basedOn w:val="Nagwek1"/>
    <w:next w:val="Normalny"/>
    <w:uiPriority w:val="39"/>
    <w:semiHidden/>
    <w:unhideWhenUsed/>
    <w:qFormat/>
    <w:rsid w:val="00C74EE6"/>
    <w:pPr>
      <w:spacing w:before="240" w:after="0"/>
      <w:outlineLvl w:val="9"/>
    </w:pPr>
    <w:rPr>
      <w:rFonts w:asciiTheme="majorHAnsi" w:eastAsiaTheme="majorEastAsia" w:hAnsiTheme="majorHAnsi" w:cstheme="majorBidi"/>
      <w:b w:val="0"/>
      <w:color w:val="365F91" w:themeColor="accent1" w:themeShade="BF"/>
      <w:sz w:val="32"/>
      <w:szCs w:val="32"/>
      <w:lang w:val="en-GB"/>
    </w:rPr>
  </w:style>
  <w:style w:type="paragraph" w:styleId="Nagwekwiadomoci">
    <w:name w:val="Message Header"/>
    <w:basedOn w:val="Normalny"/>
    <w:link w:val="NagwekwiadomociZnak"/>
    <w:uiPriority w:val="99"/>
    <w:semiHidden/>
    <w:unhideWhenUsed/>
    <w:rsid w:val="00C74E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uiPriority w:val="99"/>
    <w:semiHidden/>
    <w:rsid w:val="00C74EE6"/>
    <w:rPr>
      <w:rFonts w:asciiTheme="majorHAnsi" w:eastAsiaTheme="majorEastAsia" w:hAnsiTheme="majorHAnsi" w:cstheme="majorBidi"/>
      <w:sz w:val="24"/>
      <w:szCs w:val="24"/>
      <w:shd w:val="pct20" w:color="auto" w:fill="auto"/>
      <w:lang w:val="en-GB"/>
    </w:rPr>
  </w:style>
  <w:style w:type="paragraph" w:styleId="Nagwekwykazurde">
    <w:name w:val="toa heading"/>
    <w:basedOn w:val="Normalny"/>
    <w:next w:val="Normalny"/>
    <w:uiPriority w:val="99"/>
    <w:semiHidden/>
    <w:unhideWhenUsed/>
    <w:rsid w:val="00C74EE6"/>
    <w:pPr>
      <w:spacing w:before="120"/>
    </w:pPr>
    <w:rPr>
      <w:rFonts w:asciiTheme="majorHAnsi" w:eastAsiaTheme="majorEastAsia" w:hAnsiTheme="majorHAnsi" w:cstheme="majorBidi"/>
      <w:b/>
      <w:bCs/>
    </w:rPr>
  </w:style>
  <w:style w:type="paragraph" w:styleId="NormalnyWeb">
    <w:name w:val="Normal (Web)"/>
    <w:basedOn w:val="Normalny"/>
    <w:uiPriority w:val="99"/>
    <w:semiHidden/>
    <w:unhideWhenUsed/>
    <w:rsid w:val="00C74EE6"/>
  </w:style>
  <w:style w:type="paragraph" w:styleId="Podpis">
    <w:name w:val="Signature"/>
    <w:basedOn w:val="Normalny"/>
    <w:link w:val="PodpisZnak"/>
    <w:uiPriority w:val="99"/>
    <w:semiHidden/>
    <w:unhideWhenUsed/>
    <w:rsid w:val="00C74EE6"/>
    <w:pPr>
      <w:ind w:left="4252"/>
    </w:pPr>
  </w:style>
  <w:style w:type="character" w:customStyle="1" w:styleId="PodpisZnak">
    <w:name w:val="Podpis Znak"/>
    <w:basedOn w:val="Domylnaczcionkaakapitu"/>
    <w:link w:val="Podpis"/>
    <w:uiPriority w:val="99"/>
    <w:semiHidden/>
    <w:rsid w:val="00C74EE6"/>
    <w:rPr>
      <w:sz w:val="24"/>
      <w:szCs w:val="24"/>
      <w:lang w:val="en-GB"/>
    </w:rPr>
  </w:style>
  <w:style w:type="paragraph" w:styleId="Podpise-mail">
    <w:name w:val="E-mail Signature"/>
    <w:basedOn w:val="Normalny"/>
    <w:link w:val="Podpise-mailZnak"/>
    <w:uiPriority w:val="99"/>
    <w:semiHidden/>
    <w:unhideWhenUsed/>
    <w:rsid w:val="00C74EE6"/>
  </w:style>
  <w:style w:type="character" w:customStyle="1" w:styleId="Podpise-mailZnak">
    <w:name w:val="Podpis e-mail Znak"/>
    <w:basedOn w:val="Domylnaczcionkaakapitu"/>
    <w:link w:val="Podpise-mail"/>
    <w:uiPriority w:val="99"/>
    <w:semiHidden/>
    <w:rsid w:val="00C74EE6"/>
    <w:rPr>
      <w:sz w:val="24"/>
      <w:szCs w:val="24"/>
      <w:lang w:val="en-GB"/>
    </w:rPr>
  </w:style>
  <w:style w:type="paragraph" w:styleId="Spisilustracji">
    <w:name w:val="table of figures"/>
    <w:basedOn w:val="Normalny"/>
    <w:next w:val="Normalny"/>
    <w:uiPriority w:val="99"/>
    <w:semiHidden/>
    <w:unhideWhenUsed/>
    <w:rsid w:val="00C74EE6"/>
  </w:style>
  <w:style w:type="paragraph" w:styleId="Spistreci1">
    <w:name w:val="toc 1"/>
    <w:basedOn w:val="Normalny"/>
    <w:next w:val="Normalny"/>
    <w:uiPriority w:val="39"/>
    <w:semiHidden/>
    <w:unhideWhenUsed/>
    <w:rsid w:val="00C74EE6"/>
    <w:pPr>
      <w:spacing w:after="100"/>
    </w:pPr>
  </w:style>
  <w:style w:type="paragraph" w:styleId="Spistreci2">
    <w:name w:val="toc 2"/>
    <w:basedOn w:val="Normalny"/>
    <w:next w:val="Normalny"/>
    <w:uiPriority w:val="39"/>
    <w:semiHidden/>
    <w:unhideWhenUsed/>
    <w:rsid w:val="00C74EE6"/>
    <w:pPr>
      <w:spacing w:after="100"/>
      <w:ind w:left="240"/>
    </w:pPr>
  </w:style>
  <w:style w:type="paragraph" w:styleId="Spistreci3">
    <w:name w:val="toc 3"/>
    <w:basedOn w:val="Normalny"/>
    <w:next w:val="Normalny"/>
    <w:uiPriority w:val="39"/>
    <w:semiHidden/>
    <w:unhideWhenUsed/>
    <w:rsid w:val="00C74EE6"/>
    <w:pPr>
      <w:spacing w:after="100"/>
      <w:ind w:left="480"/>
    </w:pPr>
  </w:style>
  <w:style w:type="paragraph" w:styleId="Spistreci4">
    <w:name w:val="toc 4"/>
    <w:basedOn w:val="Normalny"/>
    <w:next w:val="Normalny"/>
    <w:uiPriority w:val="39"/>
    <w:semiHidden/>
    <w:unhideWhenUsed/>
    <w:rsid w:val="00C74EE6"/>
    <w:pPr>
      <w:spacing w:after="100"/>
      <w:ind w:left="720"/>
    </w:pPr>
  </w:style>
  <w:style w:type="paragraph" w:styleId="Spistreci5">
    <w:name w:val="toc 5"/>
    <w:basedOn w:val="Normalny"/>
    <w:next w:val="Normalny"/>
    <w:uiPriority w:val="39"/>
    <w:semiHidden/>
    <w:unhideWhenUsed/>
    <w:rsid w:val="00C74EE6"/>
    <w:pPr>
      <w:spacing w:after="100"/>
      <w:ind w:left="960"/>
    </w:pPr>
  </w:style>
  <w:style w:type="paragraph" w:styleId="Spistreci6">
    <w:name w:val="toc 6"/>
    <w:basedOn w:val="Normalny"/>
    <w:next w:val="Normalny"/>
    <w:uiPriority w:val="39"/>
    <w:semiHidden/>
    <w:unhideWhenUsed/>
    <w:rsid w:val="00C74EE6"/>
    <w:pPr>
      <w:spacing w:after="100"/>
      <w:ind w:left="1200"/>
    </w:pPr>
  </w:style>
  <w:style w:type="paragraph" w:styleId="Spistreci7">
    <w:name w:val="toc 7"/>
    <w:basedOn w:val="Normalny"/>
    <w:next w:val="Normalny"/>
    <w:uiPriority w:val="39"/>
    <w:semiHidden/>
    <w:unhideWhenUsed/>
    <w:rsid w:val="00C74EE6"/>
    <w:pPr>
      <w:spacing w:after="100"/>
      <w:ind w:left="1440"/>
    </w:pPr>
  </w:style>
  <w:style w:type="paragraph" w:styleId="Spistreci8">
    <w:name w:val="toc 8"/>
    <w:basedOn w:val="Normalny"/>
    <w:next w:val="Normalny"/>
    <w:uiPriority w:val="39"/>
    <w:semiHidden/>
    <w:unhideWhenUsed/>
    <w:rsid w:val="00C74EE6"/>
    <w:pPr>
      <w:spacing w:after="100"/>
      <w:ind w:left="1680"/>
    </w:pPr>
  </w:style>
  <w:style w:type="paragraph" w:styleId="Spistreci9">
    <w:name w:val="toc 9"/>
    <w:basedOn w:val="Normalny"/>
    <w:next w:val="Normalny"/>
    <w:uiPriority w:val="39"/>
    <w:semiHidden/>
    <w:unhideWhenUsed/>
    <w:rsid w:val="00C74EE6"/>
    <w:pPr>
      <w:spacing w:after="100"/>
      <w:ind w:left="1920"/>
    </w:pPr>
  </w:style>
  <w:style w:type="paragraph" w:styleId="Stopka">
    <w:name w:val="footer"/>
    <w:basedOn w:val="Normalny"/>
    <w:link w:val="StopkaZnak"/>
    <w:uiPriority w:val="99"/>
    <w:semiHidden/>
    <w:unhideWhenUsed/>
    <w:rsid w:val="00C74EE6"/>
    <w:pPr>
      <w:tabs>
        <w:tab w:val="center" w:pos="4536"/>
        <w:tab w:val="right" w:pos="9072"/>
      </w:tabs>
    </w:pPr>
  </w:style>
  <w:style w:type="character" w:customStyle="1" w:styleId="StopkaZnak">
    <w:name w:val="Stopka Znak"/>
    <w:basedOn w:val="Domylnaczcionkaakapitu"/>
    <w:link w:val="Stopka"/>
    <w:uiPriority w:val="99"/>
    <w:semiHidden/>
    <w:rsid w:val="00C74EE6"/>
    <w:rPr>
      <w:sz w:val="24"/>
      <w:szCs w:val="24"/>
      <w:lang w:val="en-GB"/>
    </w:rPr>
  </w:style>
  <w:style w:type="paragraph" w:styleId="Tekstblokowy">
    <w:name w:val="Block Text"/>
    <w:basedOn w:val="Normalny"/>
    <w:uiPriority w:val="99"/>
    <w:semiHidden/>
    <w:unhideWhenUsed/>
    <w:rsid w:val="00C74EE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unhideWhenUsed/>
    <w:rsid w:val="00C74EE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TekstmakraZnak">
    <w:name w:val="Tekst makra Znak"/>
    <w:basedOn w:val="Domylnaczcionkaakapitu"/>
    <w:link w:val="Tekstmakra"/>
    <w:uiPriority w:val="99"/>
    <w:semiHidden/>
    <w:rsid w:val="00C74EE6"/>
    <w:rPr>
      <w:rFonts w:ascii="Consolas" w:hAnsi="Consolas"/>
      <w:lang w:val="en-GB"/>
    </w:rPr>
  </w:style>
  <w:style w:type="paragraph" w:styleId="Tekstpodstawowy">
    <w:name w:val="Body Text"/>
    <w:basedOn w:val="Normalny"/>
    <w:link w:val="TekstpodstawowyZnak"/>
    <w:uiPriority w:val="99"/>
    <w:semiHidden/>
    <w:unhideWhenUsed/>
    <w:rsid w:val="00C74EE6"/>
    <w:pPr>
      <w:spacing w:after="120"/>
    </w:pPr>
  </w:style>
  <w:style w:type="character" w:customStyle="1" w:styleId="TekstpodstawowyZnak">
    <w:name w:val="Tekst podstawowy Znak"/>
    <w:basedOn w:val="Domylnaczcionkaakapitu"/>
    <w:link w:val="Tekstpodstawowy"/>
    <w:uiPriority w:val="99"/>
    <w:semiHidden/>
    <w:rsid w:val="00C74EE6"/>
    <w:rPr>
      <w:sz w:val="24"/>
      <w:szCs w:val="24"/>
      <w:lang w:val="en-GB"/>
    </w:rPr>
  </w:style>
  <w:style w:type="paragraph" w:styleId="Tekstpodstawowy2">
    <w:name w:val="Body Text 2"/>
    <w:basedOn w:val="Normalny"/>
    <w:link w:val="Tekstpodstawowy2Znak"/>
    <w:uiPriority w:val="99"/>
    <w:semiHidden/>
    <w:unhideWhenUsed/>
    <w:rsid w:val="00C74EE6"/>
    <w:pPr>
      <w:spacing w:after="120" w:line="480" w:lineRule="auto"/>
    </w:pPr>
  </w:style>
  <w:style w:type="character" w:customStyle="1" w:styleId="Tekstpodstawowy2Znak">
    <w:name w:val="Tekst podstawowy 2 Znak"/>
    <w:basedOn w:val="Domylnaczcionkaakapitu"/>
    <w:link w:val="Tekstpodstawowy2"/>
    <w:uiPriority w:val="99"/>
    <w:semiHidden/>
    <w:rsid w:val="00C74EE6"/>
    <w:rPr>
      <w:sz w:val="24"/>
      <w:szCs w:val="24"/>
      <w:lang w:val="en-GB"/>
    </w:rPr>
  </w:style>
  <w:style w:type="paragraph" w:styleId="Tekstpodstawowy3">
    <w:name w:val="Body Text 3"/>
    <w:basedOn w:val="Normalny"/>
    <w:link w:val="Tekstpodstawowy3Znak"/>
    <w:uiPriority w:val="99"/>
    <w:semiHidden/>
    <w:unhideWhenUsed/>
    <w:rsid w:val="00C74EE6"/>
    <w:pPr>
      <w:spacing w:after="120"/>
    </w:pPr>
    <w:rPr>
      <w:sz w:val="16"/>
      <w:szCs w:val="16"/>
    </w:rPr>
  </w:style>
  <w:style w:type="character" w:customStyle="1" w:styleId="Tekstpodstawowy3Znak">
    <w:name w:val="Tekst podstawowy 3 Znak"/>
    <w:basedOn w:val="Domylnaczcionkaakapitu"/>
    <w:link w:val="Tekstpodstawowy3"/>
    <w:uiPriority w:val="99"/>
    <w:semiHidden/>
    <w:rsid w:val="00C74EE6"/>
    <w:rPr>
      <w:sz w:val="16"/>
      <w:szCs w:val="16"/>
      <w:lang w:val="en-GB"/>
    </w:rPr>
  </w:style>
  <w:style w:type="paragraph" w:styleId="Tekstpodstawowywcity">
    <w:name w:val="Body Text Indent"/>
    <w:basedOn w:val="Normalny"/>
    <w:link w:val="TekstpodstawowywcityZnak"/>
    <w:uiPriority w:val="99"/>
    <w:semiHidden/>
    <w:unhideWhenUsed/>
    <w:rsid w:val="00C74EE6"/>
    <w:pPr>
      <w:spacing w:after="120"/>
      <w:ind w:left="283"/>
    </w:pPr>
  </w:style>
  <w:style w:type="character" w:customStyle="1" w:styleId="TekstpodstawowywcityZnak">
    <w:name w:val="Tekst podstawowy wcięty Znak"/>
    <w:basedOn w:val="Domylnaczcionkaakapitu"/>
    <w:link w:val="Tekstpodstawowywcity"/>
    <w:uiPriority w:val="99"/>
    <w:semiHidden/>
    <w:rsid w:val="00C74EE6"/>
    <w:rPr>
      <w:sz w:val="24"/>
      <w:szCs w:val="24"/>
      <w:lang w:val="en-GB"/>
    </w:rPr>
  </w:style>
  <w:style w:type="paragraph" w:styleId="Tekstpodstawowywcity2">
    <w:name w:val="Body Text Indent 2"/>
    <w:basedOn w:val="Normalny"/>
    <w:link w:val="Tekstpodstawowywcity2Znak"/>
    <w:uiPriority w:val="99"/>
    <w:semiHidden/>
    <w:unhideWhenUsed/>
    <w:rsid w:val="00C74E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4EE6"/>
    <w:rPr>
      <w:sz w:val="24"/>
      <w:szCs w:val="24"/>
      <w:lang w:val="en-GB"/>
    </w:rPr>
  </w:style>
  <w:style w:type="paragraph" w:styleId="Tekstpodstawowywcity3">
    <w:name w:val="Body Text Indent 3"/>
    <w:basedOn w:val="Normalny"/>
    <w:link w:val="Tekstpodstawowywcity3Znak"/>
    <w:uiPriority w:val="99"/>
    <w:semiHidden/>
    <w:unhideWhenUsed/>
    <w:rsid w:val="00C74E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4EE6"/>
    <w:rPr>
      <w:sz w:val="16"/>
      <w:szCs w:val="16"/>
      <w:lang w:val="en-GB"/>
    </w:rPr>
  </w:style>
  <w:style w:type="paragraph" w:styleId="Tekstpodstawowyzwciciem">
    <w:name w:val="Body Text First Indent"/>
    <w:basedOn w:val="Tekstpodstawowy"/>
    <w:link w:val="TekstpodstawowyzwciciemZnak"/>
    <w:uiPriority w:val="99"/>
    <w:semiHidden/>
    <w:unhideWhenUsed/>
    <w:rsid w:val="00C74EE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C74EE6"/>
    <w:rPr>
      <w:sz w:val="24"/>
      <w:szCs w:val="24"/>
      <w:lang w:val="en-GB"/>
    </w:rPr>
  </w:style>
  <w:style w:type="paragraph" w:styleId="Tekstpodstawowyzwciciem2">
    <w:name w:val="Body Text First Indent 2"/>
    <w:basedOn w:val="Tekstpodstawowywcity"/>
    <w:link w:val="Tekstpodstawowyzwciciem2Znak"/>
    <w:uiPriority w:val="99"/>
    <w:semiHidden/>
    <w:unhideWhenUsed/>
    <w:rsid w:val="00C74EE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74EE6"/>
    <w:rPr>
      <w:sz w:val="24"/>
      <w:szCs w:val="24"/>
      <w:lang w:val="en-GB"/>
    </w:rPr>
  </w:style>
  <w:style w:type="paragraph" w:styleId="Tekstprzypisudolnego">
    <w:name w:val="footnote text"/>
    <w:basedOn w:val="Normalny"/>
    <w:link w:val="TekstprzypisudolnegoZnak"/>
    <w:uiPriority w:val="99"/>
    <w:semiHidden/>
    <w:unhideWhenUsed/>
    <w:rsid w:val="00C74EE6"/>
    <w:rPr>
      <w:sz w:val="20"/>
      <w:szCs w:val="20"/>
    </w:rPr>
  </w:style>
  <w:style w:type="character" w:customStyle="1" w:styleId="TekstprzypisudolnegoZnak">
    <w:name w:val="Tekst przypisu dolnego Znak"/>
    <w:basedOn w:val="Domylnaczcionkaakapitu"/>
    <w:link w:val="Tekstprzypisudolnego"/>
    <w:uiPriority w:val="99"/>
    <w:semiHidden/>
    <w:rsid w:val="00C74EE6"/>
    <w:rPr>
      <w:lang w:val="en-GB"/>
    </w:rPr>
  </w:style>
  <w:style w:type="paragraph" w:styleId="Tekstprzypisukocowego">
    <w:name w:val="endnote text"/>
    <w:basedOn w:val="Normalny"/>
    <w:link w:val="TekstprzypisukocowegoZnak"/>
    <w:uiPriority w:val="99"/>
    <w:semiHidden/>
    <w:unhideWhenUsed/>
    <w:rsid w:val="00C74EE6"/>
    <w:rPr>
      <w:sz w:val="20"/>
      <w:szCs w:val="20"/>
    </w:rPr>
  </w:style>
  <w:style w:type="character" w:customStyle="1" w:styleId="TekstprzypisukocowegoZnak">
    <w:name w:val="Tekst przypisu końcowego Znak"/>
    <w:basedOn w:val="Domylnaczcionkaakapitu"/>
    <w:link w:val="Tekstprzypisukocowego"/>
    <w:uiPriority w:val="99"/>
    <w:semiHidden/>
    <w:rsid w:val="00C74EE6"/>
    <w:rPr>
      <w:lang w:val="en-GB"/>
    </w:rPr>
  </w:style>
  <w:style w:type="paragraph" w:styleId="Wcicienormalne">
    <w:name w:val="Normal Indent"/>
    <w:basedOn w:val="Normalny"/>
    <w:uiPriority w:val="99"/>
    <w:semiHidden/>
    <w:unhideWhenUsed/>
    <w:rsid w:val="00C74EE6"/>
    <w:pPr>
      <w:ind w:left="708"/>
    </w:pPr>
  </w:style>
  <w:style w:type="paragraph" w:styleId="Wykazrde">
    <w:name w:val="table of authorities"/>
    <w:basedOn w:val="Normalny"/>
    <w:next w:val="Normalny"/>
    <w:uiPriority w:val="99"/>
    <w:semiHidden/>
    <w:unhideWhenUsed/>
    <w:rsid w:val="00C74EE6"/>
    <w:pPr>
      <w:ind w:left="240" w:hanging="240"/>
    </w:pPr>
  </w:style>
  <w:style w:type="paragraph" w:styleId="Zwrotgrzecznociowy">
    <w:name w:val="Salutation"/>
    <w:basedOn w:val="Normalny"/>
    <w:next w:val="Normalny"/>
    <w:link w:val="ZwrotgrzecznociowyZnak"/>
    <w:uiPriority w:val="99"/>
    <w:semiHidden/>
    <w:unhideWhenUsed/>
    <w:rsid w:val="00C74EE6"/>
  </w:style>
  <w:style w:type="character" w:customStyle="1" w:styleId="ZwrotgrzecznociowyZnak">
    <w:name w:val="Zwrot grzecznościowy Znak"/>
    <w:basedOn w:val="Domylnaczcionkaakapitu"/>
    <w:link w:val="Zwrotgrzecznociowy"/>
    <w:uiPriority w:val="99"/>
    <w:semiHidden/>
    <w:rsid w:val="00C74EE6"/>
    <w:rPr>
      <w:sz w:val="24"/>
      <w:szCs w:val="24"/>
      <w:lang w:val="en-GB"/>
    </w:rPr>
  </w:style>
  <w:style w:type="paragraph" w:styleId="Zwrotpoegnalny">
    <w:name w:val="Closing"/>
    <w:basedOn w:val="Normalny"/>
    <w:link w:val="ZwrotpoegnalnyZnak"/>
    <w:uiPriority w:val="99"/>
    <w:semiHidden/>
    <w:unhideWhenUsed/>
    <w:rsid w:val="00C74EE6"/>
    <w:pPr>
      <w:ind w:left="4252"/>
    </w:pPr>
  </w:style>
  <w:style w:type="character" w:customStyle="1" w:styleId="ZwrotpoegnalnyZnak">
    <w:name w:val="Zwrot pożegnalny Znak"/>
    <w:basedOn w:val="Domylnaczcionkaakapitu"/>
    <w:link w:val="Zwrotpoegnalny"/>
    <w:uiPriority w:val="99"/>
    <w:semiHidden/>
    <w:rsid w:val="00C74EE6"/>
    <w:rPr>
      <w:sz w:val="24"/>
      <w:szCs w:val="24"/>
      <w:lang w:val="en-GB"/>
    </w:rPr>
  </w:style>
  <w:style w:type="paragraph" w:styleId="Zwykytekst">
    <w:name w:val="Plain Text"/>
    <w:basedOn w:val="Normalny"/>
    <w:link w:val="ZwykytekstZnak"/>
    <w:uiPriority w:val="99"/>
    <w:semiHidden/>
    <w:unhideWhenUsed/>
    <w:rsid w:val="00C74EE6"/>
    <w:rPr>
      <w:rFonts w:ascii="Consolas" w:hAnsi="Consolas"/>
      <w:sz w:val="21"/>
      <w:szCs w:val="21"/>
    </w:rPr>
  </w:style>
  <w:style w:type="character" w:customStyle="1" w:styleId="ZwykytekstZnak">
    <w:name w:val="Zwykły tekst Znak"/>
    <w:basedOn w:val="Domylnaczcionkaakapitu"/>
    <w:link w:val="Zwykytekst"/>
    <w:uiPriority w:val="99"/>
    <w:semiHidden/>
    <w:rsid w:val="00C74EE6"/>
    <w:rPr>
      <w:rFonts w:ascii="Consolas" w:hAnsi="Consolas"/>
      <w:sz w:val="21"/>
      <w:szCs w:val="21"/>
      <w:lang w:val="en-GB"/>
    </w:rPr>
  </w:style>
  <w:style w:type="character" w:styleId="Pogrubienie">
    <w:name w:val="Strong"/>
    <w:basedOn w:val="Domylnaczcionkaakapitu"/>
    <w:uiPriority w:val="22"/>
    <w:qFormat/>
    <w:rsid w:val="00BD6E98"/>
    <w:rPr>
      <w:b/>
      <w:bCs/>
    </w:rPr>
  </w:style>
  <w:style w:type="character" w:styleId="Uwydatnienie">
    <w:name w:val="Emphasis"/>
    <w:basedOn w:val="Domylnaczcionkaakapitu"/>
    <w:uiPriority w:val="20"/>
    <w:qFormat/>
    <w:rsid w:val="00BD6E98"/>
    <w:rPr>
      <w:i/>
      <w:iCs/>
    </w:rPr>
  </w:style>
  <w:style w:type="paragraph" w:customStyle="1" w:styleId="ql-indent-3">
    <w:name w:val="ql-indent-3"/>
    <w:basedOn w:val="Normalny"/>
    <w:rsid w:val="00BD6E98"/>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9090">
      <w:bodyDiv w:val="1"/>
      <w:marLeft w:val="0"/>
      <w:marRight w:val="0"/>
      <w:marTop w:val="0"/>
      <w:marBottom w:val="0"/>
      <w:divBdr>
        <w:top w:val="none" w:sz="0" w:space="0" w:color="auto"/>
        <w:left w:val="none" w:sz="0" w:space="0" w:color="auto"/>
        <w:bottom w:val="none" w:sz="0" w:space="0" w:color="auto"/>
        <w:right w:val="none" w:sz="0" w:space="0" w:color="auto"/>
      </w:divBdr>
    </w:div>
    <w:div w:id="191577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otr.mielcarek@ikm.gd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literaryresidenciespoland.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km.gd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iteraryresidenciespoland.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teraryresidenciespoland.p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5575F2CA6D43F4D98F658759F1B8323" ma:contentTypeVersion="2" ma:contentTypeDescription="Create a new document." ma:contentTypeScope="" ma:versionID="20e2fbcb95063c965a9f034f9aa81916">
  <xsd:schema xmlns:xsd="http://www.w3.org/2001/XMLSchema" xmlns:xs="http://www.w3.org/2001/XMLSchema" xmlns:p="http://schemas.microsoft.com/office/2006/metadata/properties" xmlns:ns2="4f893013-665f-4310-8ea1-0fc36a2034fe" targetNamespace="http://schemas.microsoft.com/office/2006/metadata/properties" ma:root="true" ma:fieldsID="e0a7e42e2d4d1ec32549360952b0e591" ns2:_="">
    <xsd:import namespace="4f893013-665f-4310-8ea1-0fc36a2034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93013-665f-4310-8ea1-0fc36a203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EbFIVrNWPyZBGLuA+Tn+PJRsgQw==">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5F8BC-6DD6-4303-9937-4190606E98DD}">
  <ds:schemaRefs>
    <ds:schemaRef ds:uri="http://schemas.openxmlformats.org/officeDocument/2006/bibliography"/>
  </ds:schemaRefs>
</ds:datastoreItem>
</file>

<file path=customXml/itemProps2.xml><?xml version="1.0" encoding="utf-8"?>
<ds:datastoreItem xmlns:ds="http://schemas.openxmlformats.org/officeDocument/2006/customXml" ds:itemID="{9B6B2CD3-A0FA-4CE1-9A55-961A4BC9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93013-665f-4310-8ea1-0fc36a203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AD7A196-AAAC-4A81-A5E1-17D4C6494E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09A2E3-162E-4ACC-922E-EF81467A9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2031</Words>
  <Characters>12253</Characters>
  <Application>Microsoft Office Word</Application>
  <DocSecurity>0</DocSecurity>
  <Lines>260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Czechowska</dc:creator>
  <cp:lastModifiedBy>Aleksandra Szkudłapska</cp:lastModifiedBy>
  <cp:revision>2</cp:revision>
  <cp:lastPrinted>2021-08-09T11:12:00Z</cp:lastPrinted>
  <dcterms:created xsi:type="dcterms:W3CDTF">2022-07-06T00:53:00Z</dcterms:created>
  <dcterms:modified xsi:type="dcterms:W3CDTF">2022-07-06T00:53:00Z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0x01010045575F2CA6D43F4D98F658759F1B8323</vt:lpwstr>
  </property>
</Properties>
</file>